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6C" w:rsidRDefault="00E860E2" w:rsidP="00E860E2">
      <w:pPr>
        <w:spacing w:after="0" w:line="240" w:lineRule="auto"/>
        <w:ind w:left="9912" w:firstLine="708"/>
        <w:jc w:val="center"/>
        <w:rPr>
          <w:rFonts w:ascii="Times New Roman" w:hAnsi="Times New Roman" w:cs="Times New Roman"/>
          <w:sz w:val="24"/>
          <w:szCs w:val="24"/>
        </w:rPr>
      </w:pPr>
      <w:r>
        <w:rPr>
          <w:rFonts w:ascii="Times New Roman" w:hAnsi="Times New Roman" w:cs="Times New Roman"/>
          <w:sz w:val="24"/>
          <w:szCs w:val="24"/>
        </w:rPr>
        <w:t>Приложение</w:t>
      </w:r>
      <w:r w:rsidR="00B90C6C" w:rsidRPr="00B90C6C">
        <w:rPr>
          <w:rFonts w:ascii="Times New Roman" w:hAnsi="Times New Roman" w:cs="Times New Roman"/>
          <w:sz w:val="24"/>
          <w:szCs w:val="24"/>
        </w:rPr>
        <w:t xml:space="preserve"> 1 к решению</w:t>
      </w:r>
    </w:p>
    <w:p w:rsidR="00B90C6C" w:rsidRDefault="00E860E2" w:rsidP="00E860E2">
      <w:pPr>
        <w:spacing w:after="0" w:line="240" w:lineRule="auto"/>
        <w:ind w:left="10620"/>
        <w:jc w:val="center"/>
        <w:rPr>
          <w:rFonts w:ascii="Times New Roman" w:hAnsi="Times New Roman" w:cs="Times New Roman"/>
          <w:sz w:val="24"/>
          <w:szCs w:val="24"/>
        </w:rPr>
      </w:pPr>
      <w:r>
        <w:rPr>
          <w:rFonts w:ascii="Times New Roman" w:hAnsi="Times New Roman" w:cs="Times New Roman"/>
          <w:sz w:val="24"/>
          <w:szCs w:val="24"/>
        </w:rPr>
        <w:t xml:space="preserve">    </w:t>
      </w:r>
      <w:r w:rsidR="00B90C6C" w:rsidRPr="00B90C6C">
        <w:rPr>
          <w:rFonts w:ascii="Times New Roman" w:hAnsi="Times New Roman" w:cs="Times New Roman"/>
          <w:sz w:val="24"/>
          <w:szCs w:val="24"/>
        </w:rPr>
        <w:t xml:space="preserve">Парламентской Ассоциации </w:t>
      </w:r>
    </w:p>
    <w:p w:rsidR="00B90C6C" w:rsidRDefault="00B90C6C" w:rsidP="00B90C6C">
      <w:pPr>
        <w:spacing w:after="0" w:line="240" w:lineRule="auto"/>
        <w:jc w:val="right"/>
        <w:rPr>
          <w:rFonts w:ascii="Times New Roman" w:hAnsi="Times New Roman" w:cs="Times New Roman"/>
          <w:sz w:val="24"/>
          <w:szCs w:val="24"/>
        </w:rPr>
      </w:pPr>
      <w:r w:rsidRPr="00B90C6C">
        <w:rPr>
          <w:rFonts w:ascii="Times New Roman" w:hAnsi="Times New Roman" w:cs="Times New Roman"/>
          <w:sz w:val="24"/>
          <w:szCs w:val="24"/>
        </w:rPr>
        <w:t xml:space="preserve">«Дальний Восток и Забайкалье» </w:t>
      </w:r>
    </w:p>
    <w:p w:rsidR="00B90C6C" w:rsidRPr="00B90C6C" w:rsidRDefault="00B90C6C" w:rsidP="00B90C6C">
      <w:pPr>
        <w:spacing w:after="0" w:line="240" w:lineRule="auto"/>
        <w:ind w:left="9204"/>
        <w:jc w:val="center"/>
        <w:rPr>
          <w:rFonts w:ascii="Times New Roman" w:hAnsi="Times New Roman" w:cs="Times New Roman"/>
          <w:sz w:val="24"/>
          <w:szCs w:val="24"/>
        </w:rPr>
      </w:pPr>
      <w:r>
        <w:rPr>
          <w:rFonts w:ascii="Times New Roman" w:hAnsi="Times New Roman" w:cs="Times New Roman"/>
          <w:sz w:val="24"/>
          <w:szCs w:val="24"/>
        </w:rPr>
        <w:t xml:space="preserve">             </w:t>
      </w:r>
      <w:r w:rsidR="000D67F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90C6C">
        <w:rPr>
          <w:rFonts w:ascii="Times New Roman" w:hAnsi="Times New Roman" w:cs="Times New Roman"/>
          <w:sz w:val="24"/>
          <w:szCs w:val="24"/>
        </w:rPr>
        <w:t xml:space="preserve">от  </w:t>
      </w:r>
      <w:r>
        <w:rPr>
          <w:rFonts w:ascii="Times New Roman" w:hAnsi="Times New Roman" w:cs="Times New Roman"/>
          <w:sz w:val="24"/>
          <w:szCs w:val="24"/>
        </w:rPr>
        <w:t xml:space="preserve">  </w:t>
      </w:r>
      <w:r w:rsidR="000D67FC">
        <w:rPr>
          <w:rFonts w:ascii="Times New Roman" w:hAnsi="Times New Roman" w:cs="Times New Roman"/>
          <w:sz w:val="24"/>
          <w:szCs w:val="24"/>
        </w:rPr>
        <w:t xml:space="preserve">19.06.2016      </w:t>
      </w:r>
      <w:r w:rsidRPr="00B90C6C">
        <w:rPr>
          <w:rFonts w:ascii="Times New Roman" w:hAnsi="Times New Roman" w:cs="Times New Roman"/>
          <w:sz w:val="24"/>
          <w:szCs w:val="24"/>
        </w:rPr>
        <w:t xml:space="preserve"> №  </w:t>
      </w:r>
      <w:r w:rsidR="000D67FC">
        <w:rPr>
          <w:rFonts w:ascii="Times New Roman" w:hAnsi="Times New Roman" w:cs="Times New Roman"/>
          <w:sz w:val="24"/>
          <w:szCs w:val="24"/>
        </w:rPr>
        <w:t>1</w:t>
      </w:r>
    </w:p>
    <w:p w:rsidR="00B90C6C" w:rsidRDefault="00B90C6C" w:rsidP="00255ADE">
      <w:pPr>
        <w:spacing w:after="0" w:line="240" w:lineRule="auto"/>
        <w:jc w:val="center"/>
        <w:rPr>
          <w:rFonts w:ascii="Times New Roman" w:hAnsi="Times New Roman" w:cs="Times New Roman"/>
          <w:b/>
          <w:sz w:val="24"/>
          <w:szCs w:val="24"/>
        </w:rPr>
      </w:pPr>
    </w:p>
    <w:p w:rsidR="00255ADE" w:rsidRDefault="00925037" w:rsidP="00255ADE">
      <w:pPr>
        <w:spacing w:after="0" w:line="240" w:lineRule="auto"/>
        <w:jc w:val="center"/>
        <w:rPr>
          <w:rFonts w:ascii="Times New Roman" w:hAnsi="Times New Roman" w:cs="Times New Roman"/>
          <w:b/>
          <w:sz w:val="24"/>
          <w:szCs w:val="24"/>
        </w:rPr>
      </w:pPr>
      <w:r w:rsidRPr="00925037">
        <w:rPr>
          <w:rFonts w:ascii="Times New Roman" w:hAnsi="Times New Roman" w:cs="Times New Roman"/>
          <w:b/>
          <w:sz w:val="24"/>
          <w:szCs w:val="24"/>
        </w:rPr>
        <w:t>Предложения</w:t>
      </w:r>
      <w:r w:rsidR="00255ADE">
        <w:rPr>
          <w:rFonts w:ascii="Times New Roman" w:hAnsi="Times New Roman" w:cs="Times New Roman"/>
          <w:b/>
          <w:sz w:val="24"/>
          <w:szCs w:val="24"/>
        </w:rPr>
        <w:t xml:space="preserve">, замечания </w:t>
      </w:r>
      <w:r w:rsidRPr="00925037">
        <w:rPr>
          <w:rFonts w:ascii="Times New Roman" w:hAnsi="Times New Roman" w:cs="Times New Roman"/>
          <w:b/>
          <w:sz w:val="24"/>
          <w:szCs w:val="24"/>
        </w:rPr>
        <w:t xml:space="preserve"> членов парламентской ассоциации</w:t>
      </w:r>
      <w:r w:rsidR="00255ADE">
        <w:rPr>
          <w:rFonts w:ascii="Times New Roman" w:hAnsi="Times New Roman" w:cs="Times New Roman"/>
          <w:b/>
          <w:sz w:val="24"/>
          <w:szCs w:val="24"/>
        </w:rPr>
        <w:t xml:space="preserve"> «Дальний Восток и Забайкалье» к  Федеральному</w:t>
      </w:r>
      <w:r w:rsidRPr="00925037">
        <w:rPr>
          <w:rFonts w:ascii="Times New Roman" w:hAnsi="Times New Roman" w:cs="Times New Roman"/>
          <w:b/>
          <w:sz w:val="24"/>
          <w:szCs w:val="24"/>
        </w:rPr>
        <w:t xml:space="preserve"> закон</w:t>
      </w:r>
      <w:r w:rsidR="00255ADE">
        <w:rPr>
          <w:rFonts w:ascii="Times New Roman" w:hAnsi="Times New Roman" w:cs="Times New Roman"/>
          <w:b/>
          <w:sz w:val="24"/>
          <w:szCs w:val="24"/>
        </w:rPr>
        <w:t>у</w:t>
      </w:r>
    </w:p>
    <w:p w:rsidR="00925037" w:rsidRDefault="00925037" w:rsidP="00255ADE">
      <w:pPr>
        <w:spacing w:after="0" w:line="240" w:lineRule="auto"/>
        <w:jc w:val="center"/>
        <w:rPr>
          <w:rFonts w:ascii="Times New Roman" w:hAnsi="Times New Roman" w:cs="Times New Roman"/>
          <w:b/>
          <w:sz w:val="24"/>
          <w:szCs w:val="24"/>
        </w:rPr>
      </w:pPr>
      <w:r w:rsidRPr="00925037">
        <w:rPr>
          <w:rFonts w:ascii="Times New Roman" w:hAnsi="Times New Roman" w:cs="Times New Roman"/>
          <w:b/>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w:t>
      </w:r>
    </w:p>
    <w:p w:rsidR="00E860E2" w:rsidRDefault="00925037" w:rsidP="00925037">
      <w:pPr>
        <w:spacing w:after="0" w:line="240" w:lineRule="auto"/>
        <w:jc w:val="center"/>
        <w:rPr>
          <w:rFonts w:ascii="Times New Roman" w:hAnsi="Times New Roman" w:cs="Times New Roman"/>
          <w:b/>
          <w:sz w:val="24"/>
          <w:szCs w:val="24"/>
        </w:rPr>
      </w:pPr>
      <w:r w:rsidRPr="00925037">
        <w:rPr>
          <w:rFonts w:ascii="Times New Roman" w:hAnsi="Times New Roman" w:cs="Times New Roman"/>
          <w:b/>
          <w:sz w:val="24"/>
          <w:szCs w:val="24"/>
        </w:rPr>
        <w:t>Общее собрание Парламентской Ассоциации «Дальний Восток и Забайкалье»</w:t>
      </w:r>
    </w:p>
    <w:p w:rsidR="00255ADE" w:rsidRPr="00925037" w:rsidRDefault="00255ADE" w:rsidP="00925037">
      <w:pPr>
        <w:spacing w:after="0" w:line="240" w:lineRule="auto"/>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1101"/>
        <w:gridCol w:w="5670"/>
        <w:gridCol w:w="2409"/>
        <w:gridCol w:w="5606"/>
      </w:tblGrid>
      <w:tr w:rsidR="00925037" w:rsidRPr="00925037" w:rsidTr="006A4AA2">
        <w:tc>
          <w:tcPr>
            <w:tcW w:w="1101" w:type="dxa"/>
          </w:tcPr>
          <w:p w:rsidR="00925037" w:rsidRPr="00925037" w:rsidRDefault="00925037" w:rsidP="00925037">
            <w:pPr>
              <w:jc w:val="center"/>
              <w:rPr>
                <w:rFonts w:ascii="Times New Roman" w:hAnsi="Times New Roman" w:cs="Times New Roman"/>
                <w:b/>
                <w:sz w:val="24"/>
                <w:szCs w:val="24"/>
              </w:rPr>
            </w:pPr>
            <w:r>
              <w:rPr>
                <w:rFonts w:ascii="Times New Roman" w:hAnsi="Times New Roman" w:cs="Times New Roman"/>
                <w:b/>
                <w:sz w:val="24"/>
                <w:szCs w:val="24"/>
              </w:rPr>
              <w:t>№</w:t>
            </w:r>
          </w:p>
        </w:tc>
        <w:tc>
          <w:tcPr>
            <w:tcW w:w="5670" w:type="dxa"/>
          </w:tcPr>
          <w:p w:rsidR="00925037" w:rsidRPr="00925037" w:rsidRDefault="00560763">
            <w:pPr>
              <w:rPr>
                <w:rFonts w:ascii="Times New Roman" w:hAnsi="Times New Roman" w:cs="Times New Roman"/>
                <w:b/>
                <w:sz w:val="24"/>
                <w:szCs w:val="24"/>
              </w:rPr>
            </w:pPr>
            <w:r>
              <w:rPr>
                <w:rFonts w:ascii="Times New Roman" w:hAnsi="Times New Roman" w:cs="Times New Roman"/>
                <w:b/>
                <w:sz w:val="24"/>
                <w:szCs w:val="24"/>
              </w:rPr>
              <w:t xml:space="preserve">             Предложения, замечания</w:t>
            </w:r>
          </w:p>
        </w:tc>
        <w:tc>
          <w:tcPr>
            <w:tcW w:w="2409" w:type="dxa"/>
          </w:tcPr>
          <w:p w:rsidR="00925037" w:rsidRPr="00925037" w:rsidRDefault="00925037" w:rsidP="00925037">
            <w:pPr>
              <w:jc w:val="center"/>
              <w:rPr>
                <w:rFonts w:ascii="Times New Roman" w:hAnsi="Times New Roman" w:cs="Times New Roman"/>
                <w:b/>
                <w:sz w:val="24"/>
                <w:szCs w:val="24"/>
              </w:rPr>
            </w:pPr>
            <w:r w:rsidRPr="00925037">
              <w:rPr>
                <w:rFonts w:ascii="Times New Roman" w:hAnsi="Times New Roman" w:cs="Times New Roman"/>
                <w:b/>
                <w:sz w:val="24"/>
                <w:szCs w:val="24"/>
              </w:rPr>
              <w:t>Автор поправки</w:t>
            </w:r>
          </w:p>
        </w:tc>
        <w:tc>
          <w:tcPr>
            <w:tcW w:w="5606" w:type="dxa"/>
          </w:tcPr>
          <w:p w:rsidR="00925037" w:rsidRPr="00925037" w:rsidRDefault="00925037" w:rsidP="00925037">
            <w:pPr>
              <w:jc w:val="center"/>
              <w:rPr>
                <w:rFonts w:ascii="Times New Roman" w:hAnsi="Times New Roman" w:cs="Times New Roman"/>
                <w:b/>
                <w:sz w:val="24"/>
                <w:szCs w:val="24"/>
              </w:rPr>
            </w:pPr>
            <w:r w:rsidRPr="00925037">
              <w:rPr>
                <w:rFonts w:ascii="Times New Roman" w:hAnsi="Times New Roman" w:cs="Times New Roman"/>
                <w:b/>
                <w:sz w:val="24"/>
                <w:szCs w:val="24"/>
              </w:rPr>
              <w:t>Обоснование</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в статье 2</w:t>
            </w:r>
            <w:r>
              <w:rPr>
                <w:rFonts w:ascii="Times New Roman" w:hAnsi="Times New Roman" w:cs="Times New Roman"/>
                <w:sz w:val="24"/>
                <w:szCs w:val="24"/>
              </w:rPr>
              <w:t xml:space="preserve"> часть </w:t>
            </w:r>
            <w:r w:rsidRPr="00925037">
              <w:rPr>
                <w:rFonts w:ascii="Times New Roman" w:hAnsi="Times New Roman" w:cs="Times New Roman"/>
                <w:sz w:val="24"/>
                <w:szCs w:val="24"/>
              </w:rPr>
              <w:t>3 изложить в следующей редакции:</w:t>
            </w:r>
          </w:p>
          <w:p w:rsidR="00925037" w:rsidRPr="00925037" w:rsidRDefault="00925037" w:rsidP="00925037">
            <w:pPr>
              <w:jc w:val="both"/>
              <w:rPr>
                <w:rFonts w:ascii="Times New Roman" w:hAnsi="Times New Roman" w:cs="Times New Roman"/>
                <w:sz w:val="24"/>
                <w:szCs w:val="24"/>
              </w:rPr>
            </w:pPr>
            <w:r w:rsidRPr="00925037">
              <w:rPr>
                <w:rFonts w:ascii="Times New Roman" w:hAnsi="Times New Roman" w:cs="Times New Roman"/>
                <w:sz w:val="24"/>
                <w:szCs w:val="24"/>
              </w:rPr>
              <w:t xml:space="preserve">           «3. </w:t>
            </w:r>
            <w:proofErr w:type="gramStart"/>
            <w:r w:rsidRPr="00925037">
              <w:rPr>
                <w:rFonts w:ascii="Times New Roman" w:hAnsi="Times New Roman" w:cs="Times New Roman"/>
                <w:sz w:val="24"/>
                <w:szCs w:val="24"/>
              </w:rPr>
              <w:t>Законодательный (представительный) орган государственной власти субъекта Российской Федерации, указанного в статье 1 настоящего Федерального закона, вправе определить территории, в границах которых земельные участки не могут быть предоставлены в безвозмездное пользование в соответствии с настоящим Федеральным законом, в случае, если такие территории расположены в границах населенных пунктов, находящихся в границах городских округов, городских поселений, и (или) расположены в границах населенных пунктов</w:t>
            </w:r>
            <w:proofErr w:type="gramEnd"/>
            <w:r w:rsidRPr="00925037">
              <w:rPr>
                <w:rFonts w:ascii="Times New Roman" w:hAnsi="Times New Roman" w:cs="Times New Roman"/>
                <w:sz w:val="24"/>
                <w:szCs w:val="24"/>
              </w:rPr>
              <w:t>, находящихся в границах сельских поселений и являющихся административными центрами муниципальных районов, и (или) расположены на расстоянии не более десяти километров от населенных пунктов с численностью населения более пятидесяти тысяч человек, и (или) расположены на расстоянии не более двадцати километров от населенных пунктов с численностью населения более трехсот тысяч человек</w:t>
            </w:r>
            <w:proofErr w:type="gramStart"/>
            <w:r w:rsidRPr="00925037">
              <w:rPr>
                <w:rFonts w:ascii="Times New Roman" w:hAnsi="Times New Roman" w:cs="Times New Roman"/>
                <w:sz w:val="24"/>
                <w:szCs w:val="24"/>
              </w:rPr>
              <w:t>.»;</w:t>
            </w:r>
            <w:proofErr w:type="gramEnd"/>
          </w:p>
        </w:tc>
        <w:tc>
          <w:tcPr>
            <w:tcW w:w="2409" w:type="dxa"/>
          </w:tcPr>
          <w:p w:rsid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925037" w:rsidRPr="00925037" w:rsidRDefault="00C7186B"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00925037" w:rsidRPr="00925037">
              <w:rPr>
                <w:rFonts w:ascii="Times New Roman" w:hAnsi="Times New Roman" w:cs="Times New Roman"/>
                <w:sz w:val="24"/>
                <w:szCs w:val="24"/>
              </w:rPr>
              <w:t>Единственным источником власти в Российской Федерации является ее многонациональный народ, который осуществляет свою власть непосредственно, а также через органы государственной власти и органы местного самоуправления.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925037" w:rsidRPr="00925037" w:rsidRDefault="00C7186B" w:rsidP="00925037">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25037" w:rsidRPr="00925037">
              <w:rPr>
                <w:rFonts w:ascii="Times New Roman" w:hAnsi="Times New Roman" w:cs="Times New Roman"/>
                <w:sz w:val="24"/>
                <w:szCs w:val="24"/>
              </w:rPr>
              <w:t>Депутаты законодательных (представительных) органов государственной власти субъекта Российской Федерации являются лицами, представляющими интересы населения  отдельно взятой административно-территориальной единицы субъектов Российской Федерации</w:t>
            </w:r>
            <w:r w:rsidR="00E860E2">
              <w:rPr>
                <w:rFonts w:ascii="Times New Roman" w:hAnsi="Times New Roman" w:cs="Times New Roman"/>
                <w:sz w:val="24"/>
                <w:szCs w:val="24"/>
              </w:rPr>
              <w:t>,</w:t>
            </w:r>
            <w:r w:rsidR="00925037" w:rsidRPr="00925037">
              <w:rPr>
                <w:rFonts w:ascii="Times New Roman" w:hAnsi="Times New Roman" w:cs="Times New Roman"/>
                <w:sz w:val="24"/>
                <w:szCs w:val="24"/>
              </w:rPr>
              <w:t xml:space="preserve"> и уполномочены представлять интересы своих избирателей в законодательном (представительном) органе государственной власти субъекта Российской Федерации. </w:t>
            </w:r>
            <w:proofErr w:type="gramEnd"/>
          </w:p>
          <w:p w:rsidR="00925037" w:rsidRPr="00925037" w:rsidRDefault="00C7186B" w:rsidP="00925037">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25037" w:rsidRPr="00925037">
              <w:rPr>
                <w:rFonts w:ascii="Times New Roman" w:hAnsi="Times New Roman" w:cs="Times New Roman"/>
                <w:sz w:val="24"/>
                <w:szCs w:val="24"/>
              </w:rPr>
              <w:t xml:space="preserve">В связи с тем, что правило части 3 статьи 2 Федерального закона от 1 мая 2016 года №119-ФЗ «Об особенностях предоставления гражданам земельных участков, находящихся в государственной или муниципальной </w:t>
            </w:r>
            <w:r w:rsidR="00925037" w:rsidRPr="00925037">
              <w:rPr>
                <w:rFonts w:ascii="Times New Roman" w:hAnsi="Times New Roman" w:cs="Times New Roman"/>
                <w:sz w:val="24"/>
                <w:szCs w:val="24"/>
              </w:rPr>
              <w:lastRenderedPageBreak/>
              <w:t>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w:t>
            </w:r>
            <w:r w:rsidR="00E860E2">
              <w:rPr>
                <w:rFonts w:ascii="Times New Roman" w:hAnsi="Times New Roman" w:cs="Times New Roman"/>
                <w:sz w:val="24"/>
                <w:szCs w:val="24"/>
              </w:rPr>
              <w:t>ты Российской Федерации» (далее – закон</w:t>
            </w:r>
            <w:r w:rsidR="00925037" w:rsidRPr="00925037">
              <w:rPr>
                <w:rFonts w:ascii="Times New Roman" w:hAnsi="Times New Roman" w:cs="Times New Roman"/>
                <w:sz w:val="24"/>
                <w:szCs w:val="24"/>
              </w:rPr>
              <w:t>) регулирует наиболее важные общественные отношения</w:t>
            </w:r>
            <w:proofErr w:type="gramEnd"/>
            <w:r w:rsidR="00925037" w:rsidRPr="00925037">
              <w:rPr>
                <w:rFonts w:ascii="Times New Roman" w:hAnsi="Times New Roman" w:cs="Times New Roman"/>
                <w:sz w:val="24"/>
                <w:szCs w:val="24"/>
              </w:rPr>
              <w:t>, эти отношения требуют регулирования законодательным (представительным) органом государственной власти субъекта Российской Федерации.</w:t>
            </w:r>
          </w:p>
          <w:p w:rsidR="00925037" w:rsidRPr="00925037" w:rsidRDefault="00C7186B"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00925037" w:rsidRPr="00925037">
              <w:rPr>
                <w:rFonts w:ascii="Times New Roman" w:hAnsi="Times New Roman" w:cs="Times New Roman"/>
                <w:sz w:val="24"/>
                <w:szCs w:val="24"/>
              </w:rPr>
              <w:t>Законопроектом предлагается внести изменение в часть 3 статьи 2 закона с целью расширения полномочия</w:t>
            </w:r>
            <w:r w:rsidR="00E860E2">
              <w:rPr>
                <w:rFonts w:ascii="Times New Roman" w:hAnsi="Times New Roman" w:cs="Times New Roman"/>
                <w:sz w:val="24"/>
                <w:szCs w:val="24"/>
              </w:rPr>
              <w:t xml:space="preserve"> субъектов Российской Федерации</w:t>
            </w:r>
            <w:r w:rsidR="00925037" w:rsidRPr="00925037">
              <w:rPr>
                <w:rFonts w:ascii="Times New Roman" w:hAnsi="Times New Roman" w:cs="Times New Roman"/>
                <w:sz w:val="24"/>
                <w:szCs w:val="24"/>
              </w:rPr>
              <w:t xml:space="preserve"> путем наделения законодательных (представительных) органов субъектов Российской Федерации, входящих в состав Дальневосточного федерального округа, полномочиями по определению территорий, в границах которых земельные участки не могут быть предоставлены в безвозмездное пользование.</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sidRPr="00925037">
              <w:rPr>
                <w:rFonts w:ascii="Times New Roman" w:hAnsi="Times New Roman" w:cs="Times New Roman"/>
                <w:sz w:val="24"/>
                <w:szCs w:val="24"/>
              </w:rPr>
              <w:t xml:space="preserve">          </w:t>
            </w:r>
            <w:r>
              <w:rPr>
                <w:rFonts w:ascii="Times New Roman" w:hAnsi="Times New Roman" w:cs="Times New Roman"/>
                <w:sz w:val="24"/>
                <w:szCs w:val="24"/>
              </w:rPr>
              <w:t>в статье 2</w:t>
            </w:r>
            <w:r w:rsidRPr="00925037">
              <w:rPr>
                <w:rFonts w:ascii="Times New Roman" w:hAnsi="Times New Roman" w:cs="Times New Roman"/>
                <w:sz w:val="24"/>
                <w:szCs w:val="24"/>
              </w:rPr>
              <w:t xml:space="preserve"> часть 4 дополнить абзацем вторым следующего содержания:</w:t>
            </w:r>
          </w:p>
          <w:p w:rsidR="00925037" w:rsidRPr="00925037" w:rsidRDefault="00925037" w:rsidP="00925037">
            <w:pPr>
              <w:jc w:val="both"/>
              <w:rPr>
                <w:rFonts w:ascii="Times New Roman" w:hAnsi="Times New Roman" w:cs="Times New Roman"/>
                <w:sz w:val="24"/>
                <w:szCs w:val="24"/>
              </w:rPr>
            </w:pPr>
            <w:r w:rsidRPr="00925037">
              <w:rPr>
                <w:rFonts w:ascii="Times New Roman" w:hAnsi="Times New Roman" w:cs="Times New Roman"/>
                <w:sz w:val="24"/>
                <w:szCs w:val="24"/>
              </w:rPr>
              <w:t xml:space="preserve">           «При условии оказания региональных мер поддержки гражданам, которым предоставляются земельные участки в соответствии с настоящим Федеральным законом, субъект Российской Федерации, указанный в статье 1 настоящего Федерального закона, может предоставить земельные участки в порядке и на условиях, предусмотренных настоящим Федеральным законом. При этом предельный размер земельного участка устанавливается законом соответствующего субъекта Российской Федерации. Предоставление в аренду, собственность и использ</w:t>
            </w:r>
            <w:r w:rsidR="00E860E2">
              <w:rPr>
                <w:rFonts w:ascii="Times New Roman" w:hAnsi="Times New Roman" w:cs="Times New Roman"/>
                <w:sz w:val="24"/>
                <w:szCs w:val="24"/>
              </w:rPr>
              <w:t>ование таких земельных участков</w:t>
            </w:r>
            <w:r w:rsidRPr="00925037">
              <w:rPr>
                <w:rFonts w:ascii="Times New Roman" w:hAnsi="Times New Roman" w:cs="Times New Roman"/>
                <w:sz w:val="24"/>
                <w:szCs w:val="24"/>
              </w:rPr>
              <w:t xml:space="preserve"> осуществляется в соответствии </w:t>
            </w:r>
            <w:r w:rsidRPr="00925037">
              <w:rPr>
                <w:rFonts w:ascii="Times New Roman" w:hAnsi="Times New Roman" w:cs="Times New Roman"/>
                <w:sz w:val="24"/>
                <w:szCs w:val="24"/>
              </w:rPr>
              <w:lastRenderedPageBreak/>
              <w:t>с настоящим Федеральным законом</w:t>
            </w:r>
            <w:proofErr w:type="gramStart"/>
            <w:r w:rsidRPr="00925037">
              <w:rPr>
                <w:rFonts w:ascii="Times New Roman" w:hAnsi="Times New Roman" w:cs="Times New Roman"/>
                <w:sz w:val="24"/>
                <w:szCs w:val="24"/>
              </w:rPr>
              <w:t>.»;</w:t>
            </w:r>
          </w:p>
        </w:tc>
        <w:tc>
          <w:tcPr>
            <w:tcW w:w="2409" w:type="dxa"/>
          </w:tcPr>
          <w:p w:rsidR="00925037" w:rsidRPr="00925037" w:rsidRDefault="00925037" w:rsidP="00925037">
            <w:pPr>
              <w:jc w:val="center"/>
              <w:rPr>
                <w:rFonts w:ascii="Times New Roman" w:hAnsi="Times New Roman" w:cs="Times New Roman"/>
                <w:sz w:val="24"/>
                <w:szCs w:val="24"/>
              </w:rPr>
            </w:pPr>
            <w:proofErr w:type="gramEnd"/>
            <w:r w:rsidRPr="00925037">
              <w:rPr>
                <w:rFonts w:ascii="Times New Roman" w:hAnsi="Times New Roman" w:cs="Times New Roman"/>
                <w:sz w:val="24"/>
                <w:szCs w:val="24"/>
              </w:rPr>
              <w:lastRenderedPageBreak/>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925037" w:rsidRPr="00925037" w:rsidRDefault="00925037" w:rsidP="00925037">
            <w:pPr>
              <w:jc w:val="both"/>
              <w:rPr>
                <w:rFonts w:ascii="Times New Roman" w:hAnsi="Times New Roman" w:cs="Times New Roman"/>
                <w:sz w:val="24"/>
                <w:szCs w:val="24"/>
              </w:rPr>
            </w:pPr>
            <w:r w:rsidRPr="00925037">
              <w:rPr>
                <w:rFonts w:ascii="Times New Roman" w:hAnsi="Times New Roman" w:cs="Times New Roman"/>
                <w:sz w:val="24"/>
                <w:szCs w:val="24"/>
              </w:rPr>
              <w:t xml:space="preserve">      Законопроектом вносится изменение в часть 4 статьи 2 закона, предлагающее установить, что при </w:t>
            </w:r>
            <w:proofErr w:type="gramStart"/>
            <w:r w:rsidRPr="00925037">
              <w:rPr>
                <w:rFonts w:ascii="Times New Roman" w:hAnsi="Times New Roman" w:cs="Times New Roman"/>
                <w:sz w:val="24"/>
                <w:szCs w:val="24"/>
              </w:rPr>
              <w:t>условии</w:t>
            </w:r>
            <w:proofErr w:type="gramEnd"/>
            <w:r w:rsidRPr="00925037">
              <w:rPr>
                <w:rFonts w:ascii="Times New Roman" w:hAnsi="Times New Roman" w:cs="Times New Roman"/>
                <w:sz w:val="24"/>
                <w:szCs w:val="24"/>
              </w:rPr>
              <w:t xml:space="preserve"> оказания региональных мер поддержки гражданам, которым предоставлены земельные участки в соответствии с законом, </w:t>
            </w:r>
            <w:r w:rsidR="00E860E2">
              <w:rPr>
                <w:rFonts w:ascii="Times New Roman" w:hAnsi="Times New Roman" w:cs="Times New Roman"/>
                <w:sz w:val="24"/>
                <w:szCs w:val="24"/>
              </w:rPr>
              <w:t xml:space="preserve">представляется </w:t>
            </w:r>
            <w:r w:rsidRPr="00925037">
              <w:rPr>
                <w:rFonts w:ascii="Times New Roman" w:hAnsi="Times New Roman" w:cs="Times New Roman"/>
                <w:sz w:val="24"/>
                <w:szCs w:val="24"/>
              </w:rPr>
              <w:t>возможность  дополнительного предоставления земельных участков. При этом предельный размер дополнительно предоставляемого земельного участка предлагается определять законом соответствующего субъекта Российской Федерации, входящего в состав Дальневосточного федерального округа с учетом природно-климатических особенностей и естественной урожайности кормовых угодий региона.</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в статье 2 </w:t>
            </w:r>
            <w:r w:rsidRPr="00925037">
              <w:rPr>
                <w:rFonts w:ascii="Times New Roman" w:hAnsi="Times New Roman" w:cs="Times New Roman"/>
                <w:sz w:val="24"/>
                <w:szCs w:val="24"/>
              </w:rPr>
              <w:t>часть 5 изложить в следующей редакции:</w:t>
            </w:r>
          </w:p>
          <w:p w:rsidR="00925037" w:rsidRPr="00925037" w:rsidRDefault="00925037" w:rsidP="00925037">
            <w:pPr>
              <w:jc w:val="both"/>
              <w:rPr>
                <w:rFonts w:ascii="Times New Roman" w:hAnsi="Times New Roman" w:cs="Times New Roman"/>
                <w:sz w:val="24"/>
                <w:szCs w:val="24"/>
              </w:rPr>
            </w:pPr>
            <w:r w:rsidRPr="0092503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25037">
              <w:rPr>
                <w:rFonts w:ascii="Times New Roman" w:hAnsi="Times New Roman" w:cs="Times New Roman"/>
                <w:sz w:val="24"/>
                <w:szCs w:val="24"/>
              </w:rPr>
              <w:t xml:space="preserve">«5. </w:t>
            </w:r>
            <w:proofErr w:type="gramStart"/>
            <w:r w:rsidRPr="00925037">
              <w:rPr>
                <w:rFonts w:ascii="Times New Roman" w:hAnsi="Times New Roman" w:cs="Times New Roman"/>
                <w:sz w:val="24"/>
                <w:szCs w:val="24"/>
              </w:rPr>
              <w:t>По истечении пяти лет со дня предоставления земельного участка в безвозмездное пользование  при условии, что в указанный период земельный участок использовался в соответствии с установленными настоящим Федеральным законом условиями, гражданин Российской Федерации имеет право получить его в аренду.</w:t>
            </w:r>
            <w:proofErr w:type="gramEnd"/>
            <w:r w:rsidRPr="00925037">
              <w:rPr>
                <w:rFonts w:ascii="Times New Roman" w:hAnsi="Times New Roman" w:cs="Times New Roman"/>
                <w:sz w:val="24"/>
                <w:szCs w:val="24"/>
              </w:rPr>
              <w:t xml:space="preserve"> </w:t>
            </w:r>
            <w:proofErr w:type="gramStart"/>
            <w:r w:rsidRPr="00925037">
              <w:rPr>
                <w:rFonts w:ascii="Times New Roman" w:hAnsi="Times New Roman" w:cs="Times New Roman"/>
                <w:sz w:val="24"/>
                <w:szCs w:val="24"/>
              </w:rPr>
              <w:t>При условии проживания (регистрации по месту жительства) гражданина Российской Федерации не менее пяти лет на территории субъекта Российской Федерации, в котором предоставлен  земельный участок в порядке, предусмотренном настоящим Федеральным законом, и целевого использования земельного участка в период безвозмездного пользования гражданин Российской Федерации имеет право бесплатно приобрести такой земельный участок в собственность.»;</w:t>
            </w:r>
            <w:proofErr w:type="gramEnd"/>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925037" w:rsidRPr="00925037" w:rsidRDefault="006A4AA2" w:rsidP="00E860E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Законом предоставлена возможность гражданам, проживающим в Российской Федерации, получить в упрощенном порядке земельный участок на территориях субъектов Российской Федерации, перечисленных в статье 1  закона (без переезда в Дальневосточный федеральный округ). Указанная норма не обеспечивает реализации  основной идеи закона. В связи с </w:t>
            </w:r>
            <w:r w:rsidR="00E860E2">
              <w:rPr>
                <w:rFonts w:ascii="Times New Roman" w:hAnsi="Times New Roman" w:cs="Times New Roman"/>
                <w:sz w:val="24"/>
                <w:szCs w:val="24"/>
              </w:rPr>
              <w:t>этим</w:t>
            </w:r>
            <w:r w:rsidRPr="006A4AA2">
              <w:rPr>
                <w:rFonts w:ascii="Times New Roman" w:hAnsi="Times New Roman" w:cs="Times New Roman"/>
                <w:sz w:val="24"/>
                <w:szCs w:val="24"/>
              </w:rPr>
              <w:t xml:space="preserve"> законопроектом вносится изменение в часть 5 статьи 2 закона, согласно которому гражданин, получивший земельный участок и оформивший соответствующие документы, должен переехать на постоянное место жительства в субъект Российской Федерации, входящий в состав Дальневосточного федерального округа.</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в статье 2 </w:t>
            </w:r>
            <w:r w:rsidRPr="00925037">
              <w:rPr>
                <w:rFonts w:ascii="Times New Roman" w:hAnsi="Times New Roman" w:cs="Times New Roman"/>
                <w:sz w:val="24"/>
                <w:szCs w:val="24"/>
              </w:rPr>
              <w:t>часть 7 изложить в следующей редакции:</w:t>
            </w:r>
          </w:p>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 xml:space="preserve">«7. Предоставление в безвозмездное пользование, аренду или собственность земельного участка в соответствии с настоящим Федеральным законом, за исключением земельных участков из состава земель лесного фонда, осуществляется органом государственной власти или органами местного самоуправления муниципальных районов и городских округов. Предоставление в безвозмездное пользование, аренду или собственность земельного участка в соответствии с настоящим Федеральным законом, отнесенного к категории земель лесного фонда, осуществляется органом государственной власти, уполномоченным </w:t>
            </w:r>
            <w:r w:rsidRPr="00925037">
              <w:rPr>
                <w:rFonts w:ascii="Times New Roman" w:hAnsi="Times New Roman" w:cs="Times New Roman"/>
                <w:sz w:val="24"/>
                <w:szCs w:val="24"/>
              </w:rPr>
              <w:lastRenderedPageBreak/>
              <w:t>на предоставление земельных участков в соответствии с лесным законодательством (далее – уполномоченный орган)</w:t>
            </w:r>
            <w:proofErr w:type="gramStart"/>
            <w:r w:rsidRPr="00925037">
              <w:rPr>
                <w:rFonts w:ascii="Times New Roman" w:hAnsi="Times New Roman" w:cs="Times New Roman"/>
                <w:sz w:val="24"/>
                <w:szCs w:val="24"/>
              </w:rPr>
              <w:t>.»</w:t>
            </w:r>
            <w:proofErr w:type="gramEnd"/>
            <w:r w:rsidRPr="00925037">
              <w:rPr>
                <w:rFonts w:ascii="Times New Roman" w:hAnsi="Times New Roman" w:cs="Times New Roman"/>
                <w:sz w:val="24"/>
                <w:szCs w:val="24"/>
              </w:rPr>
              <w:t>;</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lastRenderedPageBreak/>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925037"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Закон не определяет единый орган, уполномоченный на распоряжение земельными участками. В настоящее время уполномоченными органами по распоряжению земельными участками в Республике Саха (Якутия) являются 447 органов (исполнительные органы государственной власти и органы местного самоуправления). Такое большое количество уполномоченных органов приведет к осложнениям при координации работы по реализации закона, о</w:t>
            </w:r>
            <w:r w:rsidR="00E860E2">
              <w:rPr>
                <w:rFonts w:ascii="Times New Roman" w:hAnsi="Times New Roman" w:cs="Times New Roman"/>
                <w:sz w:val="24"/>
                <w:szCs w:val="24"/>
              </w:rPr>
              <w:t>существлении мониторинга и сборе</w:t>
            </w:r>
            <w:r w:rsidRPr="006A4AA2">
              <w:rPr>
                <w:rFonts w:ascii="Times New Roman" w:hAnsi="Times New Roman" w:cs="Times New Roman"/>
                <w:sz w:val="24"/>
                <w:szCs w:val="24"/>
              </w:rPr>
              <w:t xml:space="preserve"> информации, создаст дополнительные препятствия для граждан при подаче заявлений на предоставление земельных участков.</w:t>
            </w:r>
          </w:p>
          <w:p w:rsidR="006A4AA2" w:rsidRPr="00925037" w:rsidRDefault="006A4AA2" w:rsidP="00E860E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В связи с </w:t>
            </w:r>
            <w:r w:rsidR="00E860E2">
              <w:rPr>
                <w:rFonts w:ascii="Times New Roman" w:hAnsi="Times New Roman" w:cs="Times New Roman"/>
                <w:sz w:val="24"/>
                <w:szCs w:val="24"/>
              </w:rPr>
              <w:t>этим</w:t>
            </w:r>
            <w:r w:rsidRPr="006A4AA2">
              <w:rPr>
                <w:rFonts w:ascii="Times New Roman" w:hAnsi="Times New Roman" w:cs="Times New Roman"/>
                <w:sz w:val="24"/>
                <w:szCs w:val="24"/>
              </w:rPr>
              <w:t xml:space="preserve"> законопроектом вносится изменение в часть 7 статьи 2 закона, которым </w:t>
            </w:r>
            <w:r w:rsidRPr="006A4AA2">
              <w:rPr>
                <w:rFonts w:ascii="Times New Roman" w:hAnsi="Times New Roman" w:cs="Times New Roman"/>
                <w:sz w:val="24"/>
                <w:szCs w:val="24"/>
              </w:rPr>
              <w:lastRenderedPageBreak/>
              <w:t>предлагается определить уполномоченными органами по распоряжению земельными участками на уровне местного самоуправления органы местного самоуправления муниципальных районов и городских округов.</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ab/>
              <w:t>статью 3 дополнить частью 6 следующего содержания:</w:t>
            </w:r>
          </w:p>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«6. Федеральная информационная система должна интегрироваться с региональными информационными системами субъектов Российской Федерации, указанных в статье 1 настоящего Федерального закона</w:t>
            </w:r>
            <w:proofErr w:type="gramStart"/>
            <w:r w:rsidRPr="00925037">
              <w:rPr>
                <w:rFonts w:ascii="Times New Roman" w:hAnsi="Times New Roman" w:cs="Times New Roman"/>
                <w:sz w:val="24"/>
                <w:szCs w:val="24"/>
              </w:rPr>
              <w:t>.»;</w:t>
            </w:r>
            <w:proofErr w:type="gramEnd"/>
          </w:p>
        </w:tc>
        <w:tc>
          <w:tcPr>
            <w:tcW w:w="2409" w:type="dxa"/>
          </w:tcPr>
          <w:p w:rsidR="006A4AA2" w:rsidRPr="006A4AA2" w:rsidRDefault="006A4AA2" w:rsidP="006A4AA2">
            <w:pPr>
              <w:jc w:val="center"/>
              <w:rPr>
                <w:rFonts w:ascii="Times New Roman" w:hAnsi="Times New Roman" w:cs="Times New Roman"/>
                <w:sz w:val="24"/>
                <w:szCs w:val="24"/>
              </w:rPr>
            </w:pPr>
            <w:r w:rsidRPr="006A4AA2">
              <w:rPr>
                <w:rFonts w:ascii="Times New Roman" w:hAnsi="Times New Roman" w:cs="Times New Roman"/>
                <w:sz w:val="24"/>
                <w:szCs w:val="24"/>
              </w:rPr>
              <w:t xml:space="preserve">Государственное Собрание </w:t>
            </w:r>
          </w:p>
          <w:p w:rsidR="00925037" w:rsidRPr="00925037" w:rsidRDefault="006A4AA2" w:rsidP="006A4AA2">
            <w:pPr>
              <w:jc w:val="center"/>
              <w:rPr>
                <w:rFonts w:ascii="Times New Roman" w:hAnsi="Times New Roman" w:cs="Times New Roman"/>
                <w:sz w:val="24"/>
                <w:szCs w:val="24"/>
              </w:rPr>
            </w:pPr>
            <w:r w:rsidRPr="006A4AA2">
              <w:rPr>
                <w:rFonts w:ascii="Times New Roman" w:hAnsi="Times New Roman" w:cs="Times New Roman"/>
                <w:sz w:val="24"/>
                <w:szCs w:val="24"/>
              </w:rPr>
              <w:t xml:space="preserve">(Ил </w:t>
            </w:r>
            <w:proofErr w:type="spellStart"/>
            <w:r w:rsidRPr="006A4AA2">
              <w:rPr>
                <w:rFonts w:ascii="Times New Roman" w:hAnsi="Times New Roman" w:cs="Times New Roman"/>
                <w:sz w:val="24"/>
                <w:szCs w:val="24"/>
              </w:rPr>
              <w:t>Тумэн</w:t>
            </w:r>
            <w:proofErr w:type="spellEnd"/>
            <w:r w:rsidRPr="006A4AA2">
              <w:rPr>
                <w:rFonts w:ascii="Times New Roman" w:hAnsi="Times New Roman" w:cs="Times New Roman"/>
                <w:sz w:val="24"/>
                <w:szCs w:val="24"/>
              </w:rPr>
              <w:t>) Республики Саха (Якутия)</w:t>
            </w:r>
          </w:p>
        </w:tc>
        <w:tc>
          <w:tcPr>
            <w:tcW w:w="5606" w:type="dxa"/>
          </w:tcPr>
          <w:p w:rsidR="006A4AA2" w:rsidRP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Одной из задач создания федеральной информационной системы является информационное взаимодействие с регионами и получение соответствующей информации, в том числе с применением электронного документооборота. С 2014 года в Республике Саха (Якутия) используется система </w:t>
            </w:r>
            <w:proofErr w:type="spellStart"/>
            <w:r w:rsidRPr="006A4AA2">
              <w:rPr>
                <w:rFonts w:ascii="Times New Roman" w:hAnsi="Times New Roman" w:cs="Times New Roman"/>
                <w:sz w:val="24"/>
                <w:szCs w:val="24"/>
              </w:rPr>
              <w:t>геопространственного</w:t>
            </w:r>
            <w:proofErr w:type="spellEnd"/>
            <w:r w:rsidRPr="006A4AA2">
              <w:rPr>
                <w:rFonts w:ascii="Times New Roman" w:hAnsi="Times New Roman" w:cs="Times New Roman"/>
                <w:sz w:val="24"/>
                <w:szCs w:val="24"/>
              </w:rPr>
              <w:t xml:space="preserve"> обеспечения «Инфраструктура пространственных данных Республики Саха (Якутия)». Аналогичные системы функционируют в Камчатском и Приморском краях. Работа данной информационной системы эффективно способствовала организации работ по наполнению федеральной информационной системы необходимыми сведениями. Между тем, указанные системы не взаимодействуют между собой, что приводит к дополнительным техническим процедурам для передачи информации из одной системы в другую.</w:t>
            </w:r>
          </w:p>
          <w:p w:rsidR="00925037" w:rsidRPr="00925037" w:rsidRDefault="006A4AA2" w:rsidP="006A4AA2">
            <w:pPr>
              <w:jc w:val="both"/>
              <w:rPr>
                <w:rFonts w:ascii="Times New Roman" w:hAnsi="Times New Roman" w:cs="Times New Roman"/>
                <w:sz w:val="24"/>
                <w:szCs w:val="24"/>
              </w:rPr>
            </w:pPr>
            <w:r w:rsidRPr="006A4AA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Для обеспечения внесения в федеральную информационную систему сведений, </w:t>
            </w:r>
            <w:proofErr w:type="gramStart"/>
            <w:r w:rsidRPr="006A4AA2">
              <w:rPr>
                <w:rFonts w:ascii="Times New Roman" w:hAnsi="Times New Roman" w:cs="Times New Roman"/>
                <w:sz w:val="24"/>
                <w:szCs w:val="24"/>
              </w:rPr>
              <w:t>требования</w:t>
            </w:r>
            <w:proofErr w:type="gramEnd"/>
            <w:r w:rsidRPr="006A4AA2">
              <w:rPr>
                <w:rFonts w:ascii="Times New Roman" w:hAnsi="Times New Roman" w:cs="Times New Roman"/>
                <w:sz w:val="24"/>
                <w:szCs w:val="24"/>
              </w:rPr>
              <w:t xml:space="preserve"> о размещении которых предусмотрены законом, необходимо организовать взаимодействие федеральной и региональных систем. Законопроектом вносится изменение в статью 6 закона в части интеграции федеральной и региональных систем, что позволит сократить технические процедуры для передачи информации, необходимой для реализации закона.</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 xml:space="preserve">внести в статью 8 изменения следующего </w:t>
            </w:r>
            <w:r w:rsidRPr="00925037">
              <w:rPr>
                <w:rFonts w:ascii="Times New Roman" w:hAnsi="Times New Roman" w:cs="Times New Roman"/>
                <w:sz w:val="24"/>
                <w:szCs w:val="24"/>
              </w:rPr>
              <w:lastRenderedPageBreak/>
              <w:t>содержания:</w:t>
            </w:r>
          </w:p>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а) в части 6 слова «пунктами 1-14» заменить словами «пунктами 2-14», слова «частями 18-20» заменить словами «частями 18 и 19»;</w:t>
            </w:r>
          </w:p>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б) в части 18 слова «частями 17, 19 и 20» заменить словами «частями 17 и 19»;</w:t>
            </w:r>
          </w:p>
          <w:p w:rsidR="00925037" w:rsidRP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в) часть 20 признать утратившей силу;</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lastRenderedPageBreak/>
              <w:t xml:space="preserve">Государственное </w:t>
            </w:r>
            <w:r w:rsidRPr="00925037">
              <w:rPr>
                <w:rFonts w:ascii="Times New Roman" w:hAnsi="Times New Roman" w:cs="Times New Roman"/>
                <w:sz w:val="24"/>
                <w:szCs w:val="24"/>
              </w:rPr>
              <w:lastRenderedPageBreak/>
              <w:t xml:space="preserve">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6A4AA2" w:rsidRP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A4AA2">
              <w:rPr>
                <w:rFonts w:ascii="Times New Roman" w:hAnsi="Times New Roman" w:cs="Times New Roman"/>
                <w:sz w:val="24"/>
                <w:szCs w:val="24"/>
              </w:rPr>
              <w:t xml:space="preserve">В настоящее время леса из состава земель </w:t>
            </w:r>
            <w:r w:rsidRPr="006A4AA2">
              <w:rPr>
                <w:rFonts w:ascii="Times New Roman" w:hAnsi="Times New Roman" w:cs="Times New Roman"/>
                <w:sz w:val="24"/>
                <w:szCs w:val="24"/>
              </w:rPr>
              <w:lastRenderedPageBreak/>
              <w:t xml:space="preserve">лесного фонда могут использоваться только в определенных целях. Перечень этих целей  </w:t>
            </w:r>
            <w:proofErr w:type="gramStart"/>
            <w:r w:rsidRPr="006A4AA2">
              <w:rPr>
                <w:rFonts w:ascii="Times New Roman" w:hAnsi="Times New Roman" w:cs="Times New Roman"/>
                <w:sz w:val="24"/>
                <w:szCs w:val="24"/>
              </w:rPr>
              <w:t>определен статьей 25 Лесного кодекса Российской Федерации и в отношении земель лесного фонда является</w:t>
            </w:r>
            <w:proofErr w:type="gramEnd"/>
            <w:r w:rsidRPr="006A4AA2">
              <w:rPr>
                <w:rFonts w:ascii="Times New Roman" w:hAnsi="Times New Roman" w:cs="Times New Roman"/>
                <w:sz w:val="24"/>
                <w:szCs w:val="24"/>
              </w:rPr>
              <w:t xml:space="preserve"> закрытым. </w:t>
            </w:r>
          </w:p>
          <w:p w:rsidR="006A4AA2" w:rsidRP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Закон создает условия для неконтролируемой вырубки лесных насаждений, находящихся на соответствующих земельных участках. Не ограничивается возможность реализации полученной при освоении таких  земельных участков древесины, при этом предусмотренные лесным законодательством требования по охране, защите, воспроизводству лесов, лесному планированию, механизмы </w:t>
            </w:r>
            <w:proofErr w:type="gramStart"/>
            <w:r w:rsidRPr="006A4AA2">
              <w:rPr>
                <w:rFonts w:ascii="Times New Roman" w:hAnsi="Times New Roman" w:cs="Times New Roman"/>
                <w:sz w:val="24"/>
                <w:szCs w:val="24"/>
              </w:rPr>
              <w:t>контроля за</w:t>
            </w:r>
            <w:proofErr w:type="gramEnd"/>
            <w:r w:rsidRPr="006A4AA2">
              <w:rPr>
                <w:rFonts w:ascii="Times New Roman" w:hAnsi="Times New Roman" w:cs="Times New Roman"/>
                <w:sz w:val="24"/>
                <w:szCs w:val="24"/>
              </w:rPr>
              <w:t xml:space="preserve"> деятельностью </w:t>
            </w:r>
            <w:proofErr w:type="spellStart"/>
            <w:r w:rsidRPr="006A4AA2">
              <w:rPr>
                <w:rFonts w:ascii="Times New Roman" w:hAnsi="Times New Roman" w:cs="Times New Roman"/>
                <w:sz w:val="24"/>
                <w:szCs w:val="24"/>
              </w:rPr>
              <w:t>лесопользователей</w:t>
            </w:r>
            <w:proofErr w:type="spellEnd"/>
            <w:r w:rsidRPr="006A4AA2">
              <w:rPr>
                <w:rFonts w:ascii="Times New Roman" w:hAnsi="Times New Roman" w:cs="Times New Roman"/>
                <w:sz w:val="24"/>
                <w:szCs w:val="24"/>
              </w:rPr>
              <w:t>, включая обязанность учета заготовленной древесины, не распространяются на владельцев указанных участков.</w:t>
            </w:r>
          </w:p>
          <w:p w:rsidR="00925037" w:rsidRPr="00925037"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В связ</w:t>
            </w:r>
            <w:r w:rsidR="00E860E2">
              <w:rPr>
                <w:rFonts w:ascii="Times New Roman" w:hAnsi="Times New Roman" w:cs="Times New Roman"/>
                <w:sz w:val="24"/>
                <w:szCs w:val="24"/>
              </w:rPr>
              <w:t>и с вышесказанным</w:t>
            </w:r>
            <w:r w:rsidRPr="006A4AA2">
              <w:rPr>
                <w:rFonts w:ascii="Times New Roman" w:hAnsi="Times New Roman" w:cs="Times New Roman"/>
                <w:sz w:val="24"/>
                <w:szCs w:val="24"/>
              </w:rPr>
              <w:t xml:space="preserve"> законопроектом вносится изменение в статью 8 закона, которое ограничит использование земельного участка из состава земель лесного фонда, исключив заготовку древесины из перечня видов использования лесов.</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925037">
            <w:pPr>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 xml:space="preserve"> в части 7 статьи 9 слова «шесть месяцев» заменить словами «один год»</w:t>
            </w:r>
            <w:r>
              <w:rPr>
                <w:rFonts w:ascii="Times New Roman" w:hAnsi="Times New Roman" w:cs="Times New Roman"/>
                <w:sz w:val="24"/>
                <w:szCs w:val="24"/>
              </w:rPr>
              <w:t>;</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6A4AA2" w:rsidRP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Шестимесячный срок исковой давности, установленный законом, недостаточен для оспаривания договора безвозмездного пользования земельным участком, так как может привести к существенному нарушению прав граждан и юридических лиц на земельные участки, правообладателями которых они являются. Пропуск этого срока по неуважительным причинам является основанием для отказа в удовлетворении обоснованных и законных по существу исковых требований граждан и юридических лиц о признании договора безвозмездного пользования </w:t>
            </w:r>
            <w:r w:rsidRPr="006A4AA2">
              <w:rPr>
                <w:rFonts w:ascii="Times New Roman" w:hAnsi="Times New Roman" w:cs="Times New Roman"/>
                <w:sz w:val="24"/>
                <w:szCs w:val="24"/>
              </w:rPr>
              <w:lastRenderedPageBreak/>
              <w:t xml:space="preserve">земельного участка недействительным. </w:t>
            </w:r>
          </w:p>
          <w:p w:rsidR="00925037" w:rsidRPr="00925037" w:rsidRDefault="006A4AA2" w:rsidP="00E860E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 xml:space="preserve">Согласно статье 196 Гражданского кодекса Российской Федерации общий срок исковой давности составляет три года со дня, определяемого в соответствии со статьей 200 Гражданского кодекса Российской Федерации. В части 1 статьи 197 Гражданского кодекса Российской Федерации для отдельных видов требований законом могут устанавливаться специальные сроки исковой давности, сокращенные или более длительные по сравнению с общим сроком. В связи с </w:t>
            </w:r>
            <w:r w:rsidR="00E860E2">
              <w:rPr>
                <w:rFonts w:ascii="Times New Roman" w:hAnsi="Times New Roman" w:cs="Times New Roman"/>
                <w:sz w:val="24"/>
                <w:szCs w:val="24"/>
              </w:rPr>
              <w:t>этим</w:t>
            </w:r>
            <w:r w:rsidRPr="006A4AA2">
              <w:rPr>
                <w:rFonts w:ascii="Times New Roman" w:hAnsi="Times New Roman" w:cs="Times New Roman"/>
                <w:sz w:val="24"/>
                <w:szCs w:val="24"/>
              </w:rPr>
              <w:t xml:space="preserve"> законопроектом вносится изменение в часть 7 статьи 9,  касающееся продления срока исковой давности для оспаривания договора безвозмездного пользования земельным участком до одного года.</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в статье 19 </w:t>
            </w:r>
            <w:r w:rsidRPr="00925037">
              <w:rPr>
                <w:rFonts w:ascii="Times New Roman" w:hAnsi="Times New Roman" w:cs="Times New Roman"/>
                <w:sz w:val="24"/>
                <w:szCs w:val="24"/>
              </w:rPr>
              <w:t>в части 4 слова «1 февраля 2017 года» заменить словами «1 февраля  2018 года»;</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r w:rsidR="009E42FA">
              <w:rPr>
                <w:rFonts w:ascii="Times New Roman" w:hAnsi="Times New Roman" w:cs="Times New Roman"/>
                <w:sz w:val="24"/>
                <w:szCs w:val="24"/>
              </w:rPr>
              <w:t>,</w:t>
            </w:r>
          </w:p>
          <w:p w:rsidR="009E42FA" w:rsidRPr="00925037" w:rsidRDefault="009E42FA" w:rsidP="00925037">
            <w:pPr>
              <w:jc w:val="center"/>
              <w:rPr>
                <w:rFonts w:ascii="Times New Roman" w:hAnsi="Times New Roman" w:cs="Times New Roman"/>
                <w:sz w:val="24"/>
                <w:szCs w:val="24"/>
              </w:rPr>
            </w:pPr>
            <w:r>
              <w:rPr>
                <w:rFonts w:ascii="Times New Roman" w:hAnsi="Times New Roman" w:cs="Times New Roman"/>
                <w:sz w:val="24"/>
                <w:szCs w:val="24"/>
              </w:rPr>
              <w:t>Магаданская областная Дума</w:t>
            </w:r>
          </w:p>
        </w:tc>
        <w:tc>
          <w:tcPr>
            <w:tcW w:w="5606" w:type="dxa"/>
          </w:tcPr>
          <w:p w:rsidR="006A4AA2" w:rsidRP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Республика Саха (Якутия) настаивает на продлении сроков поэтапного введения закона. Это дало бы возможность воспользоваться преимущественным правом более широкому кругу населения, проживающему на территории субъектов входящих в состав Дальневосточного федерального округа, а также позволило бы объективно оценить плюсы и минусы закона и своевременно улучшить правоприменительную практику по его реализации.</w:t>
            </w:r>
          </w:p>
          <w:p w:rsidR="00925037" w:rsidRPr="00925037" w:rsidRDefault="006A4AA2" w:rsidP="00835FE9">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Механизмы реализации закона еще предстоит отрабатывать</w:t>
            </w:r>
            <w:r w:rsidR="00835FE9">
              <w:rPr>
                <w:rFonts w:ascii="Times New Roman" w:hAnsi="Times New Roman" w:cs="Times New Roman"/>
                <w:sz w:val="24"/>
                <w:szCs w:val="24"/>
              </w:rPr>
              <w:t>,</w:t>
            </w:r>
            <w:r w:rsidRPr="006A4AA2">
              <w:rPr>
                <w:rFonts w:ascii="Times New Roman" w:hAnsi="Times New Roman" w:cs="Times New Roman"/>
                <w:sz w:val="24"/>
                <w:szCs w:val="24"/>
              </w:rPr>
              <w:t xml:space="preserve"> и в этот период крайне важно не допустить серьезных ошибок и недоработок, которые могут привести к негативным последствиям, поставить под вопрос достижение поставленных целей. В связи с </w:t>
            </w:r>
            <w:r w:rsidR="00835FE9">
              <w:rPr>
                <w:rFonts w:ascii="Times New Roman" w:hAnsi="Times New Roman" w:cs="Times New Roman"/>
                <w:sz w:val="24"/>
                <w:szCs w:val="24"/>
              </w:rPr>
              <w:t>этим</w:t>
            </w:r>
            <w:r w:rsidRPr="006A4AA2">
              <w:rPr>
                <w:rFonts w:ascii="Times New Roman" w:hAnsi="Times New Roman" w:cs="Times New Roman"/>
                <w:sz w:val="24"/>
                <w:szCs w:val="24"/>
              </w:rPr>
              <w:t xml:space="preserve"> законопроектом вносится изменение в часть 4 статьи 19  в части продления срока действия второго этапа, предоставив жителям соответствующих субъектов Дальневосточного </w:t>
            </w:r>
            <w:r w:rsidRPr="006A4AA2">
              <w:rPr>
                <w:rFonts w:ascii="Times New Roman" w:hAnsi="Times New Roman" w:cs="Times New Roman"/>
                <w:sz w:val="24"/>
                <w:szCs w:val="24"/>
              </w:rPr>
              <w:lastRenderedPageBreak/>
              <w:t>федерального округа возможность получить гектар земли по нормам данного закона до  1 февраля 2018 года. За этот период можно будет внести соответствующие изменения с учетом правоприменительной практики данного закона в период первых двух этапов.</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Default="00835FE9"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00925037" w:rsidRPr="00925037">
              <w:rPr>
                <w:rFonts w:ascii="Times New Roman" w:hAnsi="Times New Roman" w:cs="Times New Roman"/>
                <w:sz w:val="24"/>
                <w:szCs w:val="24"/>
              </w:rPr>
              <w:t xml:space="preserve">в части 7 статьи 19 слова «До 1 июня </w:t>
            </w:r>
            <w:r>
              <w:rPr>
                <w:rFonts w:ascii="Times New Roman" w:hAnsi="Times New Roman" w:cs="Times New Roman"/>
                <w:sz w:val="24"/>
                <w:szCs w:val="24"/>
              </w:rPr>
              <w:br/>
            </w:r>
            <w:r w:rsidR="00925037" w:rsidRPr="00925037">
              <w:rPr>
                <w:rFonts w:ascii="Times New Roman" w:hAnsi="Times New Roman" w:cs="Times New Roman"/>
                <w:sz w:val="24"/>
                <w:szCs w:val="24"/>
              </w:rPr>
              <w:t xml:space="preserve">2016 года» </w:t>
            </w:r>
            <w:proofErr w:type="gramStart"/>
            <w:r w:rsidR="00925037" w:rsidRPr="00925037">
              <w:rPr>
                <w:rFonts w:ascii="Times New Roman" w:hAnsi="Times New Roman" w:cs="Times New Roman"/>
                <w:sz w:val="24"/>
                <w:szCs w:val="24"/>
              </w:rPr>
              <w:t>исключить и дополнить</w:t>
            </w:r>
            <w:proofErr w:type="gramEnd"/>
            <w:r w:rsidR="00925037" w:rsidRPr="00925037">
              <w:rPr>
                <w:rFonts w:ascii="Times New Roman" w:hAnsi="Times New Roman" w:cs="Times New Roman"/>
                <w:sz w:val="24"/>
                <w:szCs w:val="24"/>
              </w:rPr>
              <w:t xml:space="preserve"> ее словами «Актуализация предоставляемых сведений производится ежемесячно. Оператор информационной системы обеспечивает внесение поступивших от указанных органов государственной власти, органов местного самоуправления сведений в информационную систему и размещение их на официальном сайте в течение трех рабочих дней</w:t>
            </w:r>
            <w:proofErr w:type="gramStart"/>
            <w:r w:rsidR="00925037" w:rsidRPr="00925037">
              <w:rPr>
                <w:rFonts w:ascii="Times New Roman" w:hAnsi="Times New Roman" w:cs="Times New Roman"/>
                <w:sz w:val="24"/>
                <w:szCs w:val="24"/>
              </w:rPr>
              <w:t>.»</w:t>
            </w:r>
            <w:r w:rsidR="00925037">
              <w:rPr>
                <w:rFonts w:ascii="Times New Roman" w:hAnsi="Times New Roman" w:cs="Times New Roman"/>
                <w:sz w:val="24"/>
                <w:szCs w:val="24"/>
              </w:rPr>
              <w:t>;</w:t>
            </w:r>
            <w:proofErr w:type="gramEnd"/>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6A4AA2"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6A4AA2">
              <w:rPr>
                <w:rFonts w:ascii="Times New Roman" w:hAnsi="Times New Roman" w:cs="Times New Roman"/>
                <w:sz w:val="24"/>
                <w:szCs w:val="24"/>
              </w:rPr>
              <w:t>Законопроектом вносится изменение в часть 7 статьи 19, предлагающее  отменить срок предоставления сведений, что позволит обеспечить актуальность сведений в федеральной информационной системе с учетом изменений сведений о территориях, землях, зонах, в границах которых земельные участки не могут быть предоставлены гражданам в безвозмездное пользование в соответствии с Федеральным законом, и о земельных участках, которые не могут быть предоставлены гражданам в безвозмездное</w:t>
            </w:r>
            <w:proofErr w:type="gramEnd"/>
            <w:r w:rsidRPr="006A4AA2">
              <w:rPr>
                <w:rFonts w:ascii="Times New Roman" w:hAnsi="Times New Roman" w:cs="Times New Roman"/>
                <w:sz w:val="24"/>
                <w:szCs w:val="24"/>
              </w:rPr>
              <w:t xml:space="preserve"> пользование, а также о зонах с особыми условиями использования территорий, об охотничьих угодьях, территориях объектов культурного наследия (памятников истории и культуры) народов Российской Федерации. </w:t>
            </w:r>
            <w:r>
              <w:rPr>
                <w:rFonts w:ascii="Times New Roman" w:hAnsi="Times New Roman" w:cs="Times New Roman"/>
                <w:sz w:val="24"/>
                <w:szCs w:val="24"/>
              </w:rPr>
              <w:t xml:space="preserve">          </w:t>
            </w:r>
          </w:p>
          <w:p w:rsidR="00925037" w:rsidRPr="00925037" w:rsidRDefault="006A4AA2" w:rsidP="006A4AA2">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Установление сроков по внесению данных оператором информационной системы позволит систематизировать работу по наполнению сведениями федеральную информационную систему.</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Pr="00925037" w:rsidRDefault="00835FE9" w:rsidP="00925037">
            <w:pPr>
              <w:jc w:val="both"/>
              <w:rPr>
                <w:rFonts w:ascii="Times New Roman" w:hAnsi="Times New Roman" w:cs="Times New Roman"/>
                <w:sz w:val="24"/>
                <w:szCs w:val="24"/>
              </w:rPr>
            </w:pPr>
            <w:r>
              <w:rPr>
                <w:rFonts w:ascii="Times New Roman" w:hAnsi="Times New Roman" w:cs="Times New Roman"/>
                <w:sz w:val="24"/>
                <w:szCs w:val="24"/>
              </w:rPr>
              <w:t xml:space="preserve">      статью</w:t>
            </w:r>
            <w:r w:rsidR="00925037">
              <w:rPr>
                <w:rFonts w:ascii="Times New Roman" w:hAnsi="Times New Roman" w:cs="Times New Roman"/>
                <w:sz w:val="24"/>
                <w:szCs w:val="24"/>
              </w:rPr>
              <w:t xml:space="preserve"> 19 </w:t>
            </w:r>
            <w:r w:rsidR="00925037" w:rsidRPr="00925037">
              <w:rPr>
                <w:rFonts w:ascii="Times New Roman" w:hAnsi="Times New Roman" w:cs="Times New Roman"/>
                <w:sz w:val="24"/>
                <w:szCs w:val="24"/>
              </w:rPr>
              <w:t>дополнить новой частью 8.1</w:t>
            </w:r>
            <w:r>
              <w:rPr>
                <w:rFonts w:ascii="Times New Roman" w:hAnsi="Times New Roman" w:cs="Times New Roman"/>
                <w:sz w:val="24"/>
                <w:szCs w:val="24"/>
              </w:rPr>
              <w:t>.</w:t>
            </w:r>
            <w:r w:rsidR="00925037" w:rsidRPr="00925037">
              <w:rPr>
                <w:rFonts w:ascii="Times New Roman" w:hAnsi="Times New Roman" w:cs="Times New Roman"/>
                <w:sz w:val="24"/>
                <w:szCs w:val="24"/>
              </w:rPr>
              <w:t xml:space="preserve">  следующего содержания:</w:t>
            </w:r>
          </w:p>
          <w:p w:rsid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925037">
              <w:rPr>
                <w:rFonts w:ascii="Times New Roman" w:hAnsi="Times New Roman" w:cs="Times New Roman"/>
                <w:sz w:val="24"/>
                <w:szCs w:val="24"/>
              </w:rPr>
              <w:t>«8.1</w:t>
            </w:r>
            <w:r w:rsidR="00835FE9">
              <w:rPr>
                <w:rFonts w:ascii="Times New Roman" w:hAnsi="Times New Roman" w:cs="Times New Roman"/>
                <w:sz w:val="24"/>
                <w:szCs w:val="24"/>
              </w:rPr>
              <w:t>.</w:t>
            </w:r>
            <w:r w:rsidRPr="00925037">
              <w:rPr>
                <w:rFonts w:ascii="Times New Roman" w:hAnsi="Times New Roman" w:cs="Times New Roman"/>
                <w:sz w:val="24"/>
                <w:szCs w:val="24"/>
              </w:rPr>
              <w:t xml:space="preserve"> В случае изменения  сведений в государственном кадастре недвижимости и в записи Единого государственного реестра прав на недвижимое имущество и сделок </w:t>
            </w:r>
            <w:proofErr w:type="gramStart"/>
            <w:r w:rsidRPr="00925037">
              <w:rPr>
                <w:rFonts w:ascii="Times New Roman" w:hAnsi="Times New Roman" w:cs="Times New Roman"/>
                <w:sz w:val="24"/>
                <w:szCs w:val="24"/>
              </w:rPr>
              <w:t xml:space="preserve">с ним о принадлежности земельного участка к землям лесного фонда на принадлежность земельного </w:t>
            </w:r>
            <w:r w:rsidRPr="00925037">
              <w:rPr>
                <w:rFonts w:ascii="Times New Roman" w:hAnsi="Times New Roman" w:cs="Times New Roman"/>
                <w:sz w:val="24"/>
                <w:szCs w:val="24"/>
              </w:rPr>
              <w:lastRenderedPageBreak/>
              <w:t>участка к иной категории</w:t>
            </w:r>
            <w:proofErr w:type="gramEnd"/>
            <w:r w:rsidRPr="00925037">
              <w:rPr>
                <w:rFonts w:ascii="Times New Roman" w:hAnsi="Times New Roman" w:cs="Times New Roman"/>
                <w:sz w:val="24"/>
                <w:szCs w:val="24"/>
              </w:rPr>
              <w:t xml:space="preserve"> земель право федеральной собственности на указанный земельный участок прекращается.»</w:t>
            </w:r>
            <w:r>
              <w:rPr>
                <w:rFonts w:ascii="Times New Roman" w:hAnsi="Times New Roman" w:cs="Times New Roman"/>
                <w:sz w:val="24"/>
                <w:szCs w:val="24"/>
              </w:rPr>
              <w:t>;</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lastRenderedPageBreak/>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6A4AA2" w:rsidRPr="006A4AA2" w:rsidRDefault="006A4AA2" w:rsidP="006A4AA2">
            <w:pPr>
              <w:ind w:firstLine="600"/>
              <w:jc w:val="both"/>
              <w:rPr>
                <w:rFonts w:ascii="Times New Roman" w:hAnsi="Times New Roman" w:cs="Times New Roman"/>
                <w:sz w:val="24"/>
                <w:szCs w:val="24"/>
              </w:rPr>
            </w:pPr>
            <w:r w:rsidRPr="006A4AA2">
              <w:rPr>
                <w:rFonts w:ascii="Times New Roman" w:hAnsi="Times New Roman" w:cs="Times New Roman"/>
                <w:sz w:val="24"/>
                <w:szCs w:val="24"/>
              </w:rPr>
              <w:t>Согласно действующей редакции части 12 статьи 8 закона при изменении категории  земельного участка из земель лесного фонда на иную  указанные земельные участки находятся в распоряжении органа государственной власти, наделенного переданными полномочиями в области лесных отношений, при этом федеральная собственность на земельный участок сохра</w:t>
            </w:r>
            <w:r w:rsidR="00835FE9">
              <w:rPr>
                <w:rFonts w:ascii="Times New Roman" w:hAnsi="Times New Roman" w:cs="Times New Roman"/>
                <w:sz w:val="24"/>
                <w:szCs w:val="24"/>
              </w:rPr>
              <w:t xml:space="preserve">няется </w:t>
            </w:r>
            <w:r w:rsidR="00835FE9">
              <w:rPr>
                <w:rFonts w:ascii="Times New Roman" w:hAnsi="Times New Roman" w:cs="Times New Roman"/>
                <w:sz w:val="24"/>
                <w:szCs w:val="24"/>
              </w:rPr>
              <w:lastRenderedPageBreak/>
              <w:t>по умолчанию.  Между тем</w:t>
            </w:r>
            <w:r w:rsidRPr="006A4AA2">
              <w:rPr>
                <w:rFonts w:ascii="Times New Roman" w:hAnsi="Times New Roman" w:cs="Times New Roman"/>
                <w:sz w:val="24"/>
                <w:szCs w:val="24"/>
              </w:rPr>
              <w:t xml:space="preserve"> согласно действующему законодательству основанием возникновения права федеральной собственности на земельные участки является их наличие в составе земель лесного фонда. </w:t>
            </w:r>
          </w:p>
          <w:p w:rsidR="006A4AA2" w:rsidRPr="006A4AA2" w:rsidRDefault="006A4AA2" w:rsidP="006A4AA2">
            <w:pPr>
              <w:ind w:firstLine="600"/>
              <w:jc w:val="both"/>
              <w:rPr>
                <w:rFonts w:ascii="Times New Roman" w:hAnsi="Times New Roman" w:cs="Times New Roman"/>
                <w:sz w:val="24"/>
                <w:szCs w:val="24"/>
              </w:rPr>
            </w:pPr>
            <w:r w:rsidRPr="006A4AA2">
              <w:rPr>
                <w:rFonts w:ascii="Times New Roman" w:hAnsi="Times New Roman" w:cs="Times New Roman"/>
                <w:sz w:val="24"/>
                <w:szCs w:val="24"/>
              </w:rPr>
              <w:t xml:space="preserve">Таким образом, при </w:t>
            </w:r>
            <w:proofErr w:type="gramStart"/>
            <w:r w:rsidRPr="006A4AA2">
              <w:rPr>
                <w:rFonts w:ascii="Times New Roman" w:hAnsi="Times New Roman" w:cs="Times New Roman"/>
                <w:sz w:val="24"/>
                <w:szCs w:val="24"/>
              </w:rPr>
              <w:t>изменении</w:t>
            </w:r>
            <w:proofErr w:type="gramEnd"/>
            <w:r w:rsidRPr="006A4AA2">
              <w:rPr>
                <w:rFonts w:ascii="Times New Roman" w:hAnsi="Times New Roman" w:cs="Times New Roman"/>
                <w:sz w:val="24"/>
                <w:szCs w:val="24"/>
              </w:rPr>
              <w:t xml:space="preserve"> категории земельных участков </w:t>
            </w:r>
            <w:r w:rsidR="00835FE9">
              <w:rPr>
                <w:rFonts w:ascii="Times New Roman" w:hAnsi="Times New Roman" w:cs="Times New Roman"/>
                <w:sz w:val="24"/>
                <w:szCs w:val="24"/>
              </w:rPr>
              <w:t>из земель лесного фонда на иную</w:t>
            </w:r>
            <w:r w:rsidRPr="006A4AA2">
              <w:rPr>
                <w:rFonts w:ascii="Times New Roman" w:hAnsi="Times New Roman" w:cs="Times New Roman"/>
                <w:sz w:val="24"/>
                <w:szCs w:val="24"/>
              </w:rPr>
              <w:t xml:space="preserve"> утрачивается основание их отнесения в федеральную собственность. Кроме того, действующей редакцией необоснованно передано уполномоченному органу по распоряжению лесными участками право распоряжаться земельными участками, правовой режим которых не соответствует полномочиям уполномоченного органа по распоряжению лесными участками. Это предложение также обусловлено тем, что определение собственников на земельные участки является источником поступления земельных налогов в доходную часть местного бюджета.</w:t>
            </w:r>
          </w:p>
          <w:p w:rsidR="00925037" w:rsidRPr="00925037" w:rsidRDefault="006A4AA2" w:rsidP="006A4AA2">
            <w:pPr>
              <w:ind w:firstLine="600"/>
              <w:jc w:val="both"/>
              <w:rPr>
                <w:rFonts w:ascii="Times New Roman" w:hAnsi="Times New Roman" w:cs="Times New Roman"/>
                <w:sz w:val="24"/>
                <w:szCs w:val="24"/>
              </w:rPr>
            </w:pPr>
            <w:r w:rsidRPr="006A4AA2">
              <w:rPr>
                <w:rFonts w:ascii="Times New Roman" w:hAnsi="Times New Roman" w:cs="Times New Roman"/>
                <w:sz w:val="24"/>
                <w:szCs w:val="24"/>
              </w:rPr>
              <w:t>В связи</w:t>
            </w:r>
            <w:r>
              <w:rPr>
                <w:rFonts w:ascii="Times New Roman" w:hAnsi="Times New Roman" w:cs="Times New Roman"/>
                <w:sz w:val="24"/>
                <w:szCs w:val="24"/>
              </w:rPr>
              <w:t xml:space="preserve"> с эти</w:t>
            </w:r>
            <w:r w:rsidR="00835FE9">
              <w:rPr>
                <w:rFonts w:ascii="Times New Roman" w:hAnsi="Times New Roman" w:cs="Times New Roman"/>
                <w:sz w:val="24"/>
                <w:szCs w:val="24"/>
              </w:rPr>
              <w:t>м</w:t>
            </w:r>
            <w:r w:rsidRPr="006A4AA2">
              <w:rPr>
                <w:rFonts w:ascii="Times New Roman" w:hAnsi="Times New Roman" w:cs="Times New Roman"/>
                <w:sz w:val="24"/>
                <w:szCs w:val="24"/>
              </w:rPr>
              <w:t xml:space="preserve"> законопроектом предлагается статью 19</w:t>
            </w:r>
            <w:r w:rsidR="00835FE9">
              <w:rPr>
                <w:rFonts w:ascii="Times New Roman" w:hAnsi="Times New Roman" w:cs="Times New Roman"/>
                <w:sz w:val="24"/>
                <w:szCs w:val="24"/>
              </w:rPr>
              <w:t xml:space="preserve"> </w:t>
            </w:r>
            <w:r w:rsidRPr="006A4AA2">
              <w:rPr>
                <w:rFonts w:ascii="Times New Roman" w:hAnsi="Times New Roman" w:cs="Times New Roman"/>
                <w:sz w:val="24"/>
                <w:szCs w:val="24"/>
              </w:rPr>
              <w:t>дополнить н</w:t>
            </w:r>
            <w:r w:rsidR="00835FE9">
              <w:rPr>
                <w:rFonts w:ascii="Times New Roman" w:hAnsi="Times New Roman" w:cs="Times New Roman"/>
                <w:sz w:val="24"/>
                <w:szCs w:val="24"/>
              </w:rPr>
              <w:t>овой частью 8.1, устанавливающей норму</w:t>
            </w:r>
            <w:r w:rsidRPr="006A4AA2">
              <w:rPr>
                <w:rFonts w:ascii="Times New Roman" w:hAnsi="Times New Roman" w:cs="Times New Roman"/>
                <w:sz w:val="24"/>
                <w:szCs w:val="24"/>
              </w:rPr>
              <w:t xml:space="preserve"> о внесении в Единый государственный реестр прав на недвижимое имущество и сделок с ним  записи о прекращении права федеральной собственности на земельные участки, исключенные из состава земель лесного фонда в связи с изменением категории земельного участка.</w:t>
            </w:r>
          </w:p>
        </w:tc>
      </w:tr>
      <w:tr w:rsidR="00925037" w:rsidRPr="00925037" w:rsidTr="006A4AA2">
        <w:tc>
          <w:tcPr>
            <w:tcW w:w="1101" w:type="dxa"/>
          </w:tcPr>
          <w:p w:rsidR="00925037" w:rsidRPr="00255ADE" w:rsidRDefault="00925037" w:rsidP="00255ADE">
            <w:pPr>
              <w:pStyle w:val="a4"/>
              <w:numPr>
                <w:ilvl w:val="0"/>
                <w:numId w:val="1"/>
              </w:numPr>
              <w:rPr>
                <w:rFonts w:ascii="Times New Roman" w:hAnsi="Times New Roman" w:cs="Times New Roman"/>
                <w:sz w:val="24"/>
                <w:szCs w:val="24"/>
              </w:rPr>
            </w:pPr>
          </w:p>
        </w:tc>
        <w:tc>
          <w:tcPr>
            <w:tcW w:w="5670" w:type="dxa"/>
          </w:tcPr>
          <w:p w:rsidR="00925037" w:rsidRDefault="00925037" w:rsidP="00925037">
            <w:pPr>
              <w:jc w:val="both"/>
              <w:rPr>
                <w:rFonts w:ascii="Times New Roman" w:hAnsi="Times New Roman" w:cs="Times New Roman"/>
                <w:sz w:val="24"/>
                <w:szCs w:val="24"/>
              </w:rPr>
            </w:pPr>
            <w:r>
              <w:rPr>
                <w:rFonts w:ascii="Times New Roman" w:hAnsi="Times New Roman" w:cs="Times New Roman"/>
                <w:sz w:val="24"/>
                <w:szCs w:val="24"/>
              </w:rPr>
              <w:t xml:space="preserve">   в статье 19 </w:t>
            </w:r>
            <w:r w:rsidRPr="00925037">
              <w:rPr>
                <w:rFonts w:ascii="Times New Roman" w:hAnsi="Times New Roman" w:cs="Times New Roman"/>
                <w:sz w:val="24"/>
                <w:szCs w:val="24"/>
              </w:rPr>
              <w:t>в части 11 слова «шести месяцев» заменить словами «одного года»</w:t>
            </w:r>
            <w:r>
              <w:rPr>
                <w:rFonts w:ascii="Times New Roman" w:hAnsi="Times New Roman" w:cs="Times New Roman"/>
                <w:sz w:val="24"/>
                <w:szCs w:val="24"/>
              </w:rPr>
              <w:t>.</w:t>
            </w:r>
          </w:p>
        </w:tc>
        <w:tc>
          <w:tcPr>
            <w:tcW w:w="2409" w:type="dxa"/>
          </w:tcPr>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Государственное Собрание </w:t>
            </w:r>
          </w:p>
          <w:p w:rsidR="00925037" w:rsidRPr="00925037" w:rsidRDefault="00925037" w:rsidP="00925037">
            <w:pPr>
              <w:jc w:val="center"/>
              <w:rPr>
                <w:rFonts w:ascii="Times New Roman" w:hAnsi="Times New Roman" w:cs="Times New Roman"/>
                <w:sz w:val="24"/>
                <w:szCs w:val="24"/>
              </w:rPr>
            </w:pPr>
            <w:r w:rsidRPr="00925037">
              <w:rPr>
                <w:rFonts w:ascii="Times New Roman" w:hAnsi="Times New Roman" w:cs="Times New Roman"/>
                <w:sz w:val="24"/>
                <w:szCs w:val="24"/>
              </w:rPr>
              <w:t xml:space="preserve">(Ил </w:t>
            </w:r>
            <w:proofErr w:type="spellStart"/>
            <w:r w:rsidRPr="00925037">
              <w:rPr>
                <w:rFonts w:ascii="Times New Roman" w:hAnsi="Times New Roman" w:cs="Times New Roman"/>
                <w:sz w:val="24"/>
                <w:szCs w:val="24"/>
              </w:rPr>
              <w:t>Тумэн</w:t>
            </w:r>
            <w:proofErr w:type="spellEnd"/>
            <w:r w:rsidRPr="00925037">
              <w:rPr>
                <w:rFonts w:ascii="Times New Roman" w:hAnsi="Times New Roman" w:cs="Times New Roman"/>
                <w:sz w:val="24"/>
                <w:szCs w:val="24"/>
              </w:rPr>
              <w:t>) Республики Саха (Якутия)</w:t>
            </w:r>
          </w:p>
        </w:tc>
        <w:tc>
          <w:tcPr>
            <w:tcW w:w="5606" w:type="dxa"/>
          </w:tcPr>
          <w:p w:rsidR="00925037" w:rsidRPr="00925037" w:rsidRDefault="006A4AA2" w:rsidP="008A59EE">
            <w:pPr>
              <w:jc w:val="both"/>
              <w:rPr>
                <w:rFonts w:ascii="Times New Roman" w:hAnsi="Times New Roman" w:cs="Times New Roman"/>
                <w:sz w:val="24"/>
                <w:szCs w:val="24"/>
              </w:rPr>
            </w:pPr>
            <w:r>
              <w:rPr>
                <w:rFonts w:ascii="Times New Roman" w:hAnsi="Times New Roman" w:cs="Times New Roman"/>
                <w:sz w:val="24"/>
                <w:szCs w:val="24"/>
              </w:rPr>
              <w:t xml:space="preserve">           </w:t>
            </w:r>
            <w:r w:rsidRPr="006A4AA2">
              <w:rPr>
                <w:rFonts w:ascii="Times New Roman" w:hAnsi="Times New Roman" w:cs="Times New Roman"/>
                <w:sz w:val="24"/>
                <w:szCs w:val="24"/>
              </w:rPr>
              <w:t>В связи с оптимизацией территориальных органов федерального органа исполнительной власти, уполномоченного в области государственной регистрации прав на недвижимое имущество и сделок с ним</w:t>
            </w:r>
            <w:r w:rsidR="00835FE9">
              <w:rPr>
                <w:rFonts w:ascii="Times New Roman" w:hAnsi="Times New Roman" w:cs="Times New Roman"/>
                <w:sz w:val="24"/>
                <w:szCs w:val="24"/>
              </w:rPr>
              <w:t>,</w:t>
            </w:r>
            <w:r w:rsidRPr="006A4AA2">
              <w:rPr>
                <w:rFonts w:ascii="Times New Roman" w:hAnsi="Times New Roman" w:cs="Times New Roman"/>
                <w:sz w:val="24"/>
                <w:szCs w:val="24"/>
              </w:rPr>
              <w:t xml:space="preserve"> в северных районах Республики Саха (Якутия) не все заинтересованные лица могут в течение шести месяцев </w:t>
            </w:r>
            <w:r w:rsidRPr="006A4AA2">
              <w:rPr>
                <w:rFonts w:ascii="Times New Roman" w:hAnsi="Times New Roman" w:cs="Times New Roman"/>
                <w:sz w:val="24"/>
                <w:szCs w:val="24"/>
              </w:rPr>
              <w:lastRenderedPageBreak/>
              <w:t xml:space="preserve">зарегистрировать права на земельные участки и объекты, расположенные на земельных участках. Необходимо учитывать расстояния между структурными подразделениями органов регистрации прав, стоимостью транспортных издержек и климатическими условиями, которые препятствуют своевременному направлению соответствующего уведомления о наличии прав (обременений) на земельные участки. В связи с </w:t>
            </w:r>
            <w:r w:rsidR="008A59EE">
              <w:rPr>
                <w:rFonts w:ascii="Times New Roman" w:hAnsi="Times New Roman" w:cs="Times New Roman"/>
                <w:sz w:val="24"/>
                <w:szCs w:val="24"/>
              </w:rPr>
              <w:t>этим</w:t>
            </w:r>
            <w:r w:rsidRPr="006A4AA2">
              <w:rPr>
                <w:rFonts w:ascii="Times New Roman" w:hAnsi="Times New Roman" w:cs="Times New Roman"/>
                <w:sz w:val="24"/>
                <w:szCs w:val="24"/>
              </w:rPr>
              <w:t xml:space="preserve"> законопроектом вносится изменение в </w:t>
            </w:r>
            <w:r w:rsidR="008A59EE">
              <w:rPr>
                <w:rFonts w:ascii="Times New Roman" w:hAnsi="Times New Roman" w:cs="Times New Roman"/>
                <w:sz w:val="24"/>
                <w:szCs w:val="24"/>
              </w:rPr>
              <w:t>часть 11 статьи 19, предлагающее</w:t>
            </w:r>
            <w:r w:rsidRPr="006A4AA2">
              <w:rPr>
                <w:rFonts w:ascii="Times New Roman" w:hAnsi="Times New Roman" w:cs="Times New Roman"/>
                <w:sz w:val="24"/>
                <w:szCs w:val="24"/>
              </w:rPr>
              <w:t xml:space="preserve"> продлить срок до одного года.</w:t>
            </w:r>
          </w:p>
        </w:tc>
      </w:tr>
      <w:tr w:rsidR="009E42FA" w:rsidRPr="00925037" w:rsidTr="006A4AA2">
        <w:tc>
          <w:tcPr>
            <w:tcW w:w="1101" w:type="dxa"/>
          </w:tcPr>
          <w:p w:rsidR="009E42FA" w:rsidRPr="00255ADE" w:rsidRDefault="009E42FA" w:rsidP="00255ADE">
            <w:pPr>
              <w:pStyle w:val="a4"/>
              <w:numPr>
                <w:ilvl w:val="0"/>
                <w:numId w:val="1"/>
              </w:numPr>
              <w:rPr>
                <w:rFonts w:ascii="Times New Roman" w:hAnsi="Times New Roman" w:cs="Times New Roman"/>
                <w:sz w:val="24"/>
                <w:szCs w:val="24"/>
              </w:rPr>
            </w:pPr>
          </w:p>
        </w:tc>
        <w:tc>
          <w:tcPr>
            <w:tcW w:w="5670" w:type="dxa"/>
          </w:tcPr>
          <w:p w:rsidR="009E42FA" w:rsidRDefault="009E42FA" w:rsidP="00925037">
            <w:pPr>
              <w:jc w:val="both"/>
              <w:rPr>
                <w:rFonts w:ascii="Times New Roman" w:hAnsi="Times New Roman" w:cs="Times New Roman"/>
                <w:sz w:val="24"/>
                <w:szCs w:val="24"/>
              </w:rPr>
            </w:pPr>
          </w:p>
        </w:tc>
        <w:tc>
          <w:tcPr>
            <w:tcW w:w="2409" w:type="dxa"/>
          </w:tcPr>
          <w:p w:rsidR="009E42FA" w:rsidRPr="00925037" w:rsidRDefault="009E42FA" w:rsidP="00925037">
            <w:pPr>
              <w:jc w:val="center"/>
              <w:rPr>
                <w:rFonts w:ascii="Times New Roman" w:hAnsi="Times New Roman" w:cs="Times New Roman"/>
                <w:sz w:val="24"/>
                <w:szCs w:val="24"/>
              </w:rPr>
            </w:pPr>
          </w:p>
        </w:tc>
        <w:tc>
          <w:tcPr>
            <w:tcW w:w="5606" w:type="dxa"/>
          </w:tcPr>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 xml:space="preserve">Согласно пункту 2 части 2 статьи 4 Федерального закона № 119-ФЗ подготовка схемы размещения земельного участка осуществляется на публичной кадастровой карте в форме электронного документа с использованием информационной системы либо на кадастровом плане территории в форме документа на бумажном носителе.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t xml:space="preserve">Порядок подготовки схемы размещения земельного участка на кадастровом плане территории в форме документа на бумажном носителе Федеральным законом № 119-ФЗ не определен.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t xml:space="preserve">На основании </w:t>
            </w:r>
            <w:proofErr w:type="gramStart"/>
            <w:r w:rsidRPr="009E42FA">
              <w:rPr>
                <w:rFonts w:ascii="Times New Roman" w:hAnsi="Times New Roman" w:cs="Times New Roman"/>
                <w:sz w:val="24"/>
                <w:szCs w:val="24"/>
              </w:rPr>
              <w:t>изложенного</w:t>
            </w:r>
            <w:proofErr w:type="gramEnd"/>
            <w:r w:rsidRPr="009E42FA">
              <w:rPr>
                <w:rFonts w:ascii="Times New Roman" w:hAnsi="Times New Roman" w:cs="Times New Roman"/>
                <w:sz w:val="24"/>
                <w:szCs w:val="24"/>
              </w:rPr>
              <w:t xml:space="preserve"> считаем целесообразным в Федеральном законе </w:t>
            </w:r>
          </w:p>
          <w:p w:rsid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 119-ФЗ установить, что подготовка схемы размещения земельного участка на кадастровом плане территории в форме документа на бумажном носителе заявителем осуществляется в порядке, определенном Земельным кодексом Российской Федерации для подготовки схемы расположения земельного участка, либо определить иной порядок подготовки указанной схемы.</w:t>
            </w:r>
          </w:p>
        </w:tc>
      </w:tr>
      <w:tr w:rsidR="009E42FA" w:rsidRPr="00925037" w:rsidTr="006A4AA2">
        <w:tc>
          <w:tcPr>
            <w:tcW w:w="1101" w:type="dxa"/>
          </w:tcPr>
          <w:p w:rsidR="009E42FA" w:rsidRPr="00255ADE" w:rsidRDefault="009E42FA" w:rsidP="00255ADE">
            <w:pPr>
              <w:pStyle w:val="a4"/>
              <w:numPr>
                <w:ilvl w:val="0"/>
                <w:numId w:val="1"/>
              </w:numPr>
              <w:rPr>
                <w:rFonts w:ascii="Times New Roman" w:hAnsi="Times New Roman" w:cs="Times New Roman"/>
                <w:sz w:val="24"/>
                <w:szCs w:val="24"/>
              </w:rPr>
            </w:pPr>
          </w:p>
        </w:tc>
        <w:tc>
          <w:tcPr>
            <w:tcW w:w="5670" w:type="dxa"/>
          </w:tcPr>
          <w:p w:rsidR="009E42FA" w:rsidRDefault="009E42FA" w:rsidP="009E42FA">
            <w:pPr>
              <w:jc w:val="both"/>
              <w:rPr>
                <w:rFonts w:ascii="Times New Roman" w:hAnsi="Times New Roman" w:cs="Times New Roman"/>
                <w:sz w:val="24"/>
                <w:szCs w:val="24"/>
              </w:rPr>
            </w:pPr>
            <w:r>
              <w:rPr>
                <w:rFonts w:ascii="Times New Roman" w:hAnsi="Times New Roman" w:cs="Times New Roman"/>
                <w:sz w:val="24"/>
                <w:szCs w:val="24"/>
              </w:rPr>
              <w:t xml:space="preserve">         Предлагаем </w:t>
            </w:r>
            <w:r w:rsidRPr="009E42FA">
              <w:rPr>
                <w:rFonts w:ascii="Times New Roman" w:hAnsi="Times New Roman" w:cs="Times New Roman"/>
                <w:sz w:val="24"/>
                <w:szCs w:val="24"/>
              </w:rPr>
              <w:t xml:space="preserve">установить, что подготовка схемы </w:t>
            </w:r>
            <w:r w:rsidRPr="009E42FA">
              <w:rPr>
                <w:rFonts w:ascii="Times New Roman" w:hAnsi="Times New Roman" w:cs="Times New Roman"/>
                <w:sz w:val="24"/>
                <w:szCs w:val="24"/>
              </w:rPr>
              <w:lastRenderedPageBreak/>
              <w:t>размещения земельного участка на кадастровом плане территории в форме документа на бумажном носителе заявителем осуществляется в порядке, определенном Земельным кодексом Российской Федерации для подготовки схемы расположения земельного участка, либо определить иной порядок подготовки указанной схемы.</w:t>
            </w:r>
          </w:p>
        </w:tc>
        <w:tc>
          <w:tcPr>
            <w:tcW w:w="2409" w:type="dxa"/>
          </w:tcPr>
          <w:p w:rsidR="009E42FA" w:rsidRPr="00925037" w:rsidRDefault="00DB636D" w:rsidP="00925037">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Законодательная </w:t>
            </w:r>
            <w:r>
              <w:rPr>
                <w:rFonts w:ascii="Times New Roman" w:hAnsi="Times New Roman" w:cs="Times New Roman"/>
                <w:sz w:val="24"/>
                <w:szCs w:val="24"/>
              </w:rPr>
              <w:lastRenderedPageBreak/>
              <w:t>Дума Хабаровского края</w:t>
            </w:r>
          </w:p>
        </w:tc>
        <w:tc>
          <w:tcPr>
            <w:tcW w:w="5606" w:type="dxa"/>
          </w:tcPr>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lastRenderedPageBreak/>
              <w:t xml:space="preserve">Согласно пункту 2 части 2 статьи 4 Федерального </w:t>
            </w:r>
            <w:r w:rsidRPr="009E42FA">
              <w:rPr>
                <w:rFonts w:ascii="Times New Roman" w:hAnsi="Times New Roman" w:cs="Times New Roman"/>
                <w:sz w:val="24"/>
                <w:szCs w:val="24"/>
              </w:rPr>
              <w:lastRenderedPageBreak/>
              <w:t xml:space="preserve">закона № 119-ФЗ подготовка схемы размещения земельного участка осуществляется на публичной кадастровой карте в форме электронного документа с использованием информационной системы либо на кадастровом плане территории в форме документа на бумажном носителе.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t xml:space="preserve">Порядок подготовки схемы размещения земельного участка на кадастровом плане территории в форме документа на бумажном носителе Федеральным законом № 119-ФЗ не определен. </w:t>
            </w:r>
          </w:p>
          <w:p w:rsidR="009E42FA" w:rsidRPr="009E42FA" w:rsidRDefault="009E42FA" w:rsidP="009E42FA">
            <w:pPr>
              <w:jc w:val="both"/>
              <w:rPr>
                <w:rFonts w:ascii="Times New Roman" w:hAnsi="Times New Roman" w:cs="Times New Roman"/>
                <w:sz w:val="24"/>
                <w:szCs w:val="24"/>
              </w:rPr>
            </w:pPr>
          </w:p>
        </w:tc>
      </w:tr>
      <w:tr w:rsidR="009E42FA" w:rsidRPr="00925037" w:rsidTr="006A4AA2">
        <w:tc>
          <w:tcPr>
            <w:tcW w:w="1101" w:type="dxa"/>
          </w:tcPr>
          <w:p w:rsidR="009E42FA" w:rsidRPr="00255ADE" w:rsidRDefault="009E42FA" w:rsidP="00255ADE">
            <w:pPr>
              <w:pStyle w:val="a4"/>
              <w:numPr>
                <w:ilvl w:val="0"/>
                <w:numId w:val="1"/>
              </w:numPr>
              <w:rPr>
                <w:rFonts w:ascii="Times New Roman" w:hAnsi="Times New Roman" w:cs="Times New Roman"/>
                <w:sz w:val="24"/>
                <w:szCs w:val="24"/>
              </w:rPr>
            </w:pPr>
          </w:p>
        </w:tc>
        <w:tc>
          <w:tcPr>
            <w:tcW w:w="5670" w:type="dxa"/>
          </w:tcPr>
          <w:p w:rsidR="009E42FA" w:rsidRDefault="008A59EE" w:rsidP="009E42FA">
            <w:pPr>
              <w:jc w:val="both"/>
              <w:rPr>
                <w:rFonts w:ascii="Times New Roman" w:hAnsi="Times New Roman" w:cs="Times New Roman"/>
                <w:sz w:val="24"/>
                <w:szCs w:val="24"/>
              </w:rPr>
            </w:pPr>
            <w:r>
              <w:rPr>
                <w:rFonts w:ascii="Times New Roman" w:hAnsi="Times New Roman" w:cs="Times New Roman"/>
                <w:sz w:val="24"/>
                <w:szCs w:val="24"/>
              </w:rPr>
              <w:t xml:space="preserve">        Предлагаем</w:t>
            </w:r>
            <w:r w:rsidR="009E42FA">
              <w:rPr>
                <w:rFonts w:ascii="Times New Roman" w:hAnsi="Times New Roman" w:cs="Times New Roman"/>
                <w:sz w:val="24"/>
                <w:szCs w:val="24"/>
              </w:rPr>
              <w:t xml:space="preserve"> закрепить норму об инициировании проведения</w:t>
            </w:r>
            <w:r w:rsidR="009E42FA" w:rsidRPr="009E42FA">
              <w:rPr>
                <w:rFonts w:ascii="Times New Roman" w:hAnsi="Times New Roman" w:cs="Times New Roman"/>
                <w:sz w:val="24"/>
                <w:szCs w:val="24"/>
              </w:rPr>
              <w:t xml:space="preserve"> внеплановой проверки на предмет использования земельного участка гражданином по аналогии с частью 23 статьи 8 Федерального закона № 119-ФЗ.</w:t>
            </w:r>
          </w:p>
        </w:tc>
        <w:tc>
          <w:tcPr>
            <w:tcW w:w="2409" w:type="dxa"/>
          </w:tcPr>
          <w:p w:rsidR="009E42FA" w:rsidRPr="00925037" w:rsidRDefault="00DB636D" w:rsidP="00925037">
            <w:pPr>
              <w:jc w:val="center"/>
              <w:rPr>
                <w:rFonts w:ascii="Times New Roman" w:hAnsi="Times New Roman" w:cs="Times New Roman"/>
                <w:sz w:val="24"/>
                <w:szCs w:val="24"/>
              </w:rPr>
            </w:pPr>
            <w:r w:rsidRPr="00DB636D">
              <w:rPr>
                <w:rFonts w:ascii="Times New Roman" w:hAnsi="Times New Roman" w:cs="Times New Roman"/>
                <w:sz w:val="24"/>
                <w:szCs w:val="24"/>
              </w:rPr>
              <w:t>Законодательная Дума Хабаровского края</w:t>
            </w:r>
          </w:p>
        </w:tc>
        <w:tc>
          <w:tcPr>
            <w:tcW w:w="5606" w:type="dxa"/>
          </w:tcPr>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 xml:space="preserve">Согласно части 3 статьи 4 Федерального закона № 119-ФЗ с заявлением о предоставлении земельного участка в безвозмездное пользование вправе обратиться не более 10 граждан. В этом случае в заявлении </w:t>
            </w:r>
            <w:proofErr w:type="gramStart"/>
            <w:r w:rsidRPr="009E42FA">
              <w:rPr>
                <w:rFonts w:ascii="Times New Roman" w:hAnsi="Times New Roman" w:cs="Times New Roman"/>
                <w:sz w:val="24"/>
                <w:szCs w:val="24"/>
              </w:rPr>
              <w:t>указываются сведения о них и прикладываются</w:t>
            </w:r>
            <w:proofErr w:type="gramEnd"/>
            <w:r w:rsidRPr="009E42FA">
              <w:rPr>
                <w:rFonts w:ascii="Times New Roman" w:hAnsi="Times New Roman" w:cs="Times New Roman"/>
                <w:sz w:val="24"/>
                <w:szCs w:val="24"/>
              </w:rPr>
              <w:t xml:space="preserve"> копии документов, удостоверяющих личность каждого заявителя.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r>
            <w:proofErr w:type="gramStart"/>
            <w:r w:rsidRPr="009E42FA">
              <w:rPr>
                <w:rFonts w:ascii="Times New Roman" w:hAnsi="Times New Roman" w:cs="Times New Roman"/>
                <w:sz w:val="24"/>
                <w:szCs w:val="24"/>
              </w:rPr>
              <w:t xml:space="preserve">Федеральным законом № 119-ФЗ не определен порядок подписания соответствующего заявления (всеми заявителями или только одним из них, в том числе в форме электронного документа), в отличие от положений, регулирующих подписание договора безвозмездного пользования земельным участком, уведомления о выбранных виде или видах разрешенного использования земельного участка. </w:t>
            </w:r>
            <w:proofErr w:type="gramEnd"/>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t xml:space="preserve">В соответствии с частью 10 статьи </w:t>
            </w:r>
            <w:r w:rsidR="008A59EE">
              <w:rPr>
                <w:rFonts w:ascii="Times New Roman" w:hAnsi="Times New Roman" w:cs="Times New Roman"/>
                <w:sz w:val="24"/>
                <w:szCs w:val="24"/>
              </w:rPr>
              <w:t xml:space="preserve">5 Федерального закона № 119-ФЗ </w:t>
            </w:r>
            <w:r w:rsidRPr="009E42FA">
              <w:rPr>
                <w:rFonts w:ascii="Times New Roman" w:hAnsi="Times New Roman" w:cs="Times New Roman"/>
                <w:sz w:val="24"/>
                <w:szCs w:val="24"/>
              </w:rPr>
              <w:t xml:space="preserve">проект договора безвозмездного пользования земельным участком должен быть </w:t>
            </w:r>
            <w:proofErr w:type="gramStart"/>
            <w:r w:rsidRPr="009E42FA">
              <w:rPr>
                <w:rFonts w:ascii="Times New Roman" w:hAnsi="Times New Roman" w:cs="Times New Roman"/>
                <w:sz w:val="24"/>
                <w:szCs w:val="24"/>
              </w:rPr>
              <w:t>подписан гражданином и направле</w:t>
            </w:r>
            <w:r>
              <w:rPr>
                <w:rFonts w:ascii="Times New Roman" w:hAnsi="Times New Roman" w:cs="Times New Roman"/>
                <w:sz w:val="24"/>
                <w:szCs w:val="24"/>
              </w:rPr>
              <w:t>н</w:t>
            </w:r>
            <w:proofErr w:type="gramEnd"/>
            <w:r>
              <w:rPr>
                <w:rFonts w:ascii="Times New Roman" w:hAnsi="Times New Roman" w:cs="Times New Roman"/>
                <w:sz w:val="24"/>
                <w:szCs w:val="24"/>
              </w:rPr>
              <w:t xml:space="preserve"> в уполномоченный орган </w:t>
            </w:r>
            <w:r w:rsidR="008A59EE">
              <w:rPr>
                <w:rFonts w:ascii="Times New Roman" w:hAnsi="Times New Roman" w:cs="Times New Roman"/>
                <w:sz w:val="24"/>
                <w:szCs w:val="24"/>
              </w:rPr>
              <w:t xml:space="preserve">в </w:t>
            </w:r>
            <w:r>
              <w:rPr>
                <w:rFonts w:ascii="Times New Roman" w:hAnsi="Times New Roman" w:cs="Times New Roman"/>
                <w:sz w:val="24"/>
                <w:szCs w:val="24"/>
              </w:rPr>
              <w:t xml:space="preserve">срок,  </w:t>
            </w:r>
            <w:r w:rsidRPr="009E42FA">
              <w:rPr>
                <w:rFonts w:ascii="Times New Roman" w:hAnsi="Times New Roman" w:cs="Times New Roman"/>
                <w:sz w:val="24"/>
                <w:szCs w:val="24"/>
              </w:rPr>
              <w:t xml:space="preserve">не превышающий 30 дней со дня получения гражданином проекта договора.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lastRenderedPageBreak/>
              <w:tab/>
              <w:t xml:space="preserve">Федеральным законом № 119-ФЗ не определены правовые последствия и порядок действий в отношении испрашиваемого земельного участка, в случае если гражданин не подписал (не направил подписанный) договор безвозмездного пользования земельным участком в уполномоченный орган, как умышленно, так и при наличии особых обстоятельств и уважительных причин (болезнь, командировка и т.п.). </w:t>
            </w:r>
          </w:p>
          <w:p w:rsidR="009E42FA" w:rsidRPr="009E42FA" w:rsidRDefault="009E42FA" w:rsidP="009E42FA">
            <w:pPr>
              <w:jc w:val="both"/>
              <w:rPr>
                <w:rFonts w:ascii="Times New Roman" w:hAnsi="Times New Roman" w:cs="Times New Roman"/>
                <w:sz w:val="24"/>
                <w:szCs w:val="24"/>
              </w:rPr>
            </w:pPr>
            <w:r w:rsidRPr="009E42FA">
              <w:rPr>
                <w:rFonts w:ascii="Times New Roman" w:hAnsi="Times New Roman" w:cs="Times New Roman"/>
                <w:sz w:val="24"/>
                <w:szCs w:val="24"/>
              </w:rPr>
              <w:tab/>
            </w:r>
            <w:proofErr w:type="gramStart"/>
            <w:r w:rsidRPr="009E42FA">
              <w:rPr>
                <w:rFonts w:ascii="Times New Roman" w:hAnsi="Times New Roman" w:cs="Times New Roman"/>
                <w:sz w:val="24"/>
                <w:szCs w:val="24"/>
              </w:rPr>
              <w:t xml:space="preserve">Согласно части 7 статьи 8 Федерального закона № 119-ФЗ гражданин не позднее года со дня заключения договора безвозмездного пользования земельным участком направляет в уполномоченный орган уведомление о выбранных им виде или видах разрешенного использования земельного участка. </w:t>
            </w:r>
            <w:proofErr w:type="gramEnd"/>
          </w:p>
          <w:p w:rsidR="009E42FA" w:rsidRPr="009E42FA" w:rsidRDefault="009E42FA" w:rsidP="008A59EE">
            <w:pPr>
              <w:jc w:val="both"/>
              <w:rPr>
                <w:rFonts w:ascii="Times New Roman" w:hAnsi="Times New Roman" w:cs="Times New Roman"/>
                <w:sz w:val="24"/>
                <w:szCs w:val="24"/>
              </w:rPr>
            </w:pPr>
            <w:r w:rsidRPr="009E42FA">
              <w:rPr>
                <w:rFonts w:ascii="Times New Roman" w:hAnsi="Times New Roman" w:cs="Times New Roman"/>
                <w:sz w:val="24"/>
                <w:szCs w:val="24"/>
              </w:rPr>
              <w:tab/>
              <w:t xml:space="preserve">Федеральным законом № 119-ФЗ не определены правовые последствия в случае </w:t>
            </w:r>
            <w:r w:rsidR="008A59EE" w:rsidRPr="009E42FA">
              <w:rPr>
                <w:rFonts w:ascii="Times New Roman" w:hAnsi="Times New Roman" w:cs="Times New Roman"/>
                <w:sz w:val="24"/>
                <w:szCs w:val="24"/>
              </w:rPr>
              <w:t>не направления</w:t>
            </w:r>
            <w:r w:rsidR="008A59EE">
              <w:rPr>
                <w:rFonts w:ascii="Times New Roman" w:hAnsi="Times New Roman" w:cs="Times New Roman"/>
                <w:sz w:val="24"/>
                <w:szCs w:val="24"/>
              </w:rPr>
              <w:t xml:space="preserve"> </w:t>
            </w:r>
            <w:r w:rsidRPr="009E42FA">
              <w:rPr>
                <w:rFonts w:ascii="Times New Roman" w:hAnsi="Times New Roman" w:cs="Times New Roman"/>
                <w:sz w:val="24"/>
                <w:szCs w:val="24"/>
              </w:rPr>
              <w:t xml:space="preserve"> гражданином указанного уведомления.</w:t>
            </w:r>
          </w:p>
        </w:tc>
      </w:tr>
      <w:tr w:rsidR="00DB636D" w:rsidRPr="00925037" w:rsidTr="006A4AA2">
        <w:tc>
          <w:tcPr>
            <w:tcW w:w="1101" w:type="dxa"/>
          </w:tcPr>
          <w:p w:rsidR="00DB636D" w:rsidRPr="00255ADE" w:rsidRDefault="00DB636D" w:rsidP="00255ADE">
            <w:pPr>
              <w:pStyle w:val="a4"/>
              <w:numPr>
                <w:ilvl w:val="0"/>
                <w:numId w:val="1"/>
              </w:numPr>
              <w:rPr>
                <w:rFonts w:ascii="Times New Roman" w:hAnsi="Times New Roman" w:cs="Times New Roman"/>
                <w:sz w:val="24"/>
                <w:szCs w:val="24"/>
              </w:rPr>
            </w:pPr>
          </w:p>
        </w:tc>
        <w:tc>
          <w:tcPr>
            <w:tcW w:w="5670" w:type="dxa"/>
          </w:tcPr>
          <w:p w:rsidR="00DB636D" w:rsidRDefault="007C48B2" w:rsidP="00DB636D">
            <w:pPr>
              <w:jc w:val="both"/>
              <w:rPr>
                <w:rFonts w:ascii="Times New Roman" w:hAnsi="Times New Roman" w:cs="Times New Roman"/>
                <w:sz w:val="24"/>
                <w:szCs w:val="24"/>
              </w:rPr>
            </w:pPr>
            <w:r>
              <w:rPr>
                <w:rFonts w:ascii="Times New Roman" w:hAnsi="Times New Roman" w:cs="Times New Roman"/>
                <w:sz w:val="24"/>
                <w:szCs w:val="24"/>
              </w:rPr>
              <w:t xml:space="preserve">     С</w:t>
            </w:r>
            <w:r w:rsidRPr="007C48B2">
              <w:rPr>
                <w:rFonts w:ascii="Times New Roman" w:hAnsi="Times New Roman" w:cs="Times New Roman"/>
                <w:sz w:val="24"/>
                <w:szCs w:val="24"/>
              </w:rPr>
              <w:t>читаем, что предоставление земельных участков в рамках закона приведет в дальнейшем к существенному увеличению земельных споров и конфликту интересов</w:t>
            </w:r>
            <w:r>
              <w:rPr>
                <w:rFonts w:ascii="Times New Roman" w:hAnsi="Times New Roman" w:cs="Times New Roman"/>
                <w:sz w:val="24"/>
                <w:szCs w:val="24"/>
              </w:rPr>
              <w:t>.</w:t>
            </w:r>
          </w:p>
          <w:p w:rsidR="00DB636D" w:rsidRDefault="00DB636D" w:rsidP="00DB636D">
            <w:pPr>
              <w:jc w:val="both"/>
              <w:rPr>
                <w:rFonts w:ascii="Times New Roman" w:hAnsi="Times New Roman" w:cs="Times New Roman"/>
                <w:sz w:val="24"/>
                <w:szCs w:val="24"/>
              </w:rPr>
            </w:pPr>
          </w:p>
        </w:tc>
        <w:tc>
          <w:tcPr>
            <w:tcW w:w="2409" w:type="dxa"/>
          </w:tcPr>
          <w:p w:rsidR="00DB636D" w:rsidRPr="00DB636D" w:rsidRDefault="00DB636D" w:rsidP="00925037">
            <w:pPr>
              <w:jc w:val="center"/>
              <w:rPr>
                <w:rFonts w:ascii="Times New Roman" w:hAnsi="Times New Roman" w:cs="Times New Roman"/>
                <w:sz w:val="24"/>
                <w:szCs w:val="24"/>
              </w:rPr>
            </w:pPr>
            <w:r w:rsidRPr="00DB636D">
              <w:rPr>
                <w:rFonts w:ascii="Times New Roman" w:hAnsi="Times New Roman" w:cs="Times New Roman"/>
                <w:sz w:val="24"/>
                <w:szCs w:val="24"/>
              </w:rPr>
              <w:t>Законодательное Собрание Амурской области</w:t>
            </w:r>
          </w:p>
        </w:tc>
        <w:tc>
          <w:tcPr>
            <w:tcW w:w="5606" w:type="dxa"/>
          </w:tcPr>
          <w:p w:rsidR="007C48B2" w:rsidRDefault="00DB636D" w:rsidP="007C48B2">
            <w:pPr>
              <w:jc w:val="both"/>
              <w:rPr>
                <w:rFonts w:ascii="Times New Roman" w:hAnsi="Times New Roman" w:cs="Times New Roman"/>
                <w:sz w:val="24"/>
                <w:szCs w:val="24"/>
              </w:rPr>
            </w:pPr>
            <w:r>
              <w:rPr>
                <w:rFonts w:ascii="Times New Roman" w:hAnsi="Times New Roman" w:cs="Times New Roman"/>
                <w:sz w:val="24"/>
                <w:szCs w:val="24"/>
              </w:rPr>
              <w:t xml:space="preserve">         </w:t>
            </w:r>
            <w:r w:rsidRPr="00DB636D">
              <w:rPr>
                <w:rFonts w:ascii="Times New Roman" w:hAnsi="Times New Roman" w:cs="Times New Roman"/>
                <w:sz w:val="24"/>
                <w:szCs w:val="24"/>
              </w:rPr>
              <w:t>Несмотря на то</w:t>
            </w:r>
            <w:r>
              <w:rPr>
                <w:rFonts w:ascii="Times New Roman" w:hAnsi="Times New Roman" w:cs="Times New Roman"/>
                <w:sz w:val="24"/>
                <w:szCs w:val="24"/>
              </w:rPr>
              <w:t>,</w:t>
            </w:r>
            <w:r w:rsidRPr="00DB636D">
              <w:rPr>
                <w:rFonts w:ascii="Times New Roman" w:hAnsi="Times New Roman" w:cs="Times New Roman"/>
                <w:sz w:val="24"/>
                <w:szCs w:val="24"/>
              </w:rPr>
              <w:t xml:space="preserve"> что с начала земельной реформы в России прошло более 25 лет, на территории Амурской области</w:t>
            </w:r>
            <w:r>
              <w:rPr>
                <w:rFonts w:ascii="Times New Roman" w:hAnsi="Times New Roman" w:cs="Times New Roman"/>
                <w:sz w:val="24"/>
                <w:szCs w:val="24"/>
              </w:rPr>
              <w:t>,</w:t>
            </w:r>
            <w:r w:rsidRPr="00DB636D">
              <w:rPr>
                <w:rFonts w:ascii="Times New Roman" w:hAnsi="Times New Roman" w:cs="Times New Roman"/>
                <w:sz w:val="24"/>
                <w:szCs w:val="24"/>
              </w:rPr>
              <w:t xml:space="preserve"> да и всей России</w:t>
            </w:r>
            <w:r w:rsidR="008A59EE">
              <w:rPr>
                <w:rFonts w:ascii="Times New Roman" w:hAnsi="Times New Roman" w:cs="Times New Roman"/>
                <w:sz w:val="24"/>
                <w:szCs w:val="24"/>
              </w:rPr>
              <w:t>,</w:t>
            </w:r>
            <w:r w:rsidRPr="00DB636D">
              <w:rPr>
                <w:rFonts w:ascii="Times New Roman" w:hAnsi="Times New Roman" w:cs="Times New Roman"/>
                <w:sz w:val="24"/>
                <w:szCs w:val="24"/>
              </w:rPr>
              <w:t xml:space="preserve"> еще очень много не оформленных надлежащим образом земельных участков, не имеющих установленных границ и не отображенных на публичной кадастровой карте. В этой связи считаем, что предоставление земельных участков в рамках закона приведет в дальнейшем к существенному увеличению земельных споров и конфликту интересов.</w:t>
            </w:r>
          </w:p>
          <w:p w:rsidR="00DB636D" w:rsidRPr="009E42FA" w:rsidRDefault="007C48B2" w:rsidP="007C48B2">
            <w:pPr>
              <w:jc w:val="both"/>
              <w:rPr>
                <w:rFonts w:ascii="Times New Roman" w:hAnsi="Times New Roman" w:cs="Times New Roman"/>
                <w:sz w:val="24"/>
                <w:szCs w:val="24"/>
              </w:rPr>
            </w:pPr>
            <w:r w:rsidRPr="009E42FA">
              <w:rPr>
                <w:rFonts w:ascii="Times New Roman" w:hAnsi="Times New Roman" w:cs="Times New Roman"/>
                <w:sz w:val="24"/>
                <w:szCs w:val="24"/>
              </w:rPr>
              <w:t xml:space="preserve"> </w:t>
            </w:r>
          </w:p>
        </w:tc>
      </w:tr>
      <w:tr w:rsidR="00DB636D" w:rsidRPr="00925037" w:rsidTr="006A4AA2">
        <w:tc>
          <w:tcPr>
            <w:tcW w:w="1101" w:type="dxa"/>
          </w:tcPr>
          <w:p w:rsidR="00DB636D" w:rsidRPr="00255ADE" w:rsidRDefault="00DB636D" w:rsidP="00255ADE">
            <w:pPr>
              <w:pStyle w:val="a4"/>
              <w:numPr>
                <w:ilvl w:val="0"/>
                <w:numId w:val="1"/>
              </w:numPr>
              <w:rPr>
                <w:rFonts w:ascii="Times New Roman" w:hAnsi="Times New Roman" w:cs="Times New Roman"/>
                <w:sz w:val="24"/>
                <w:szCs w:val="24"/>
              </w:rPr>
            </w:pPr>
          </w:p>
        </w:tc>
        <w:tc>
          <w:tcPr>
            <w:tcW w:w="5670" w:type="dxa"/>
          </w:tcPr>
          <w:p w:rsidR="00DB636D" w:rsidRP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Pr="00DB636D">
              <w:rPr>
                <w:rFonts w:ascii="Times New Roman" w:hAnsi="Times New Roman" w:cs="Times New Roman"/>
                <w:sz w:val="24"/>
                <w:szCs w:val="24"/>
              </w:rPr>
              <w:t xml:space="preserve">Считаем целесообразным установить для получения земельного участка в собственность или аренду после истечения пяти лет со дня его предоставления в безвозмездное пользование ценза </w:t>
            </w:r>
            <w:r w:rsidRPr="00DB636D">
              <w:rPr>
                <w:rFonts w:ascii="Times New Roman" w:hAnsi="Times New Roman" w:cs="Times New Roman"/>
                <w:sz w:val="24"/>
                <w:szCs w:val="24"/>
              </w:rPr>
              <w:lastRenderedPageBreak/>
              <w:t>оседлости, который подразумевает обязательное постоянное проживание п</w:t>
            </w:r>
            <w:r>
              <w:rPr>
                <w:rFonts w:ascii="Times New Roman" w:hAnsi="Times New Roman" w:cs="Times New Roman"/>
                <w:sz w:val="24"/>
                <w:szCs w:val="24"/>
              </w:rPr>
              <w:t xml:space="preserve">олучателя участка на территории </w:t>
            </w:r>
            <w:r w:rsidRPr="00DB636D">
              <w:rPr>
                <w:rFonts w:ascii="Times New Roman" w:hAnsi="Times New Roman" w:cs="Times New Roman"/>
                <w:sz w:val="24"/>
                <w:szCs w:val="24"/>
              </w:rPr>
              <w:t>Дальнего Востока.</w:t>
            </w:r>
          </w:p>
        </w:tc>
        <w:tc>
          <w:tcPr>
            <w:tcW w:w="2409" w:type="dxa"/>
          </w:tcPr>
          <w:p w:rsidR="00DB636D" w:rsidRPr="00DB636D" w:rsidRDefault="00DB636D" w:rsidP="00925037">
            <w:pPr>
              <w:jc w:val="center"/>
              <w:rPr>
                <w:rFonts w:ascii="Times New Roman" w:hAnsi="Times New Roman" w:cs="Times New Roman"/>
                <w:sz w:val="24"/>
                <w:szCs w:val="24"/>
              </w:rPr>
            </w:pPr>
            <w:r>
              <w:rPr>
                <w:rFonts w:ascii="Times New Roman" w:hAnsi="Times New Roman" w:cs="Times New Roman"/>
                <w:sz w:val="24"/>
                <w:szCs w:val="24"/>
              </w:rPr>
              <w:lastRenderedPageBreak/>
              <w:t>Законодательное Собрание Амурской области</w:t>
            </w:r>
          </w:p>
        </w:tc>
        <w:tc>
          <w:tcPr>
            <w:tcW w:w="5606" w:type="dxa"/>
          </w:tcPr>
          <w:p w:rsidR="00DB636D" w:rsidRDefault="00DB636D" w:rsidP="00DB636D">
            <w:pPr>
              <w:jc w:val="both"/>
              <w:rPr>
                <w:rFonts w:ascii="Times New Roman" w:hAnsi="Times New Roman" w:cs="Times New Roman"/>
                <w:sz w:val="24"/>
                <w:szCs w:val="24"/>
              </w:rPr>
            </w:pPr>
            <w:r w:rsidRPr="00DB636D">
              <w:rPr>
                <w:rFonts w:ascii="Times New Roman" w:hAnsi="Times New Roman" w:cs="Times New Roman"/>
                <w:sz w:val="24"/>
                <w:szCs w:val="24"/>
              </w:rPr>
              <w:t xml:space="preserve">Одной из заявленных целей закона было привлечение граждан России для постоянного проживания на территории Дальнего Востока. Действующая же его редакция дает возможность </w:t>
            </w:r>
            <w:r w:rsidRPr="00DB636D">
              <w:rPr>
                <w:rFonts w:ascii="Times New Roman" w:hAnsi="Times New Roman" w:cs="Times New Roman"/>
                <w:sz w:val="24"/>
                <w:szCs w:val="24"/>
              </w:rPr>
              <w:lastRenderedPageBreak/>
              <w:t xml:space="preserve">получить земельный участок, не переезжая на Дальний Восток, что не обеспечивает </w:t>
            </w:r>
            <w:r w:rsidR="008A59EE">
              <w:rPr>
                <w:rFonts w:ascii="Times New Roman" w:hAnsi="Times New Roman" w:cs="Times New Roman"/>
                <w:sz w:val="24"/>
                <w:szCs w:val="24"/>
              </w:rPr>
              <w:t xml:space="preserve">достижения </w:t>
            </w:r>
            <w:r w:rsidRPr="00DB636D">
              <w:rPr>
                <w:rFonts w:ascii="Times New Roman" w:hAnsi="Times New Roman" w:cs="Times New Roman"/>
                <w:sz w:val="24"/>
                <w:szCs w:val="24"/>
              </w:rPr>
              <w:t>изначально заявленной цели.</w:t>
            </w:r>
          </w:p>
          <w:p w:rsidR="007C48B2" w:rsidRDefault="007C48B2" w:rsidP="00DB636D">
            <w:pPr>
              <w:jc w:val="both"/>
              <w:rPr>
                <w:rFonts w:ascii="Times New Roman" w:hAnsi="Times New Roman" w:cs="Times New Roman"/>
                <w:sz w:val="24"/>
                <w:szCs w:val="24"/>
              </w:rPr>
            </w:pPr>
          </w:p>
        </w:tc>
      </w:tr>
      <w:tr w:rsidR="00DB636D" w:rsidRPr="00925037" w:rsidTr="006A4AA2">
        <w:tc>
          <w:tcPr>
            <w:tcW w:w="1101" w:type="dxa"/>
          </w:tcPr>
          <w:p w:rsidR="00DB636D" w:rsidRPr="00255ADE" w:rsidRDefault="00DB636D" w:rsidP="00255ADE">
            <w:pPr>
              <w:pStyle w:val="a4"/>
              <w:numPr>
                <w:ilvl w:val="0"/>
                <w:numId w:val="1"/>
              </w:numPr>
              <w:rPr>
                <w:rFonts w:ascii="Times New Roman" w:hAnsi="Times New Roman" w:cs="Times New Roman"/>
                <w:sz w:val="24"/>
                <w:szCs w:val="24"/>
              </w:rPr>
            </w:pPr>
          </w:p>
        </w:tc>
        <w:tc>
          <w:tcPr>
            <w:tcW w:w="5670" w:type="dxa"/>
          </w:tcPr>
          <w:p w:rsid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Pr="00DB636D">
              <w:rPr>
                <w:rFonts w:ascii="Times New Roman" w:hAnsi="Times New Roman" w:cs="Times New Roman"/>
                <w:sz w:val="24"/>
                <w:szCs w:val="24"/>
              </w:rPr>
              <w:t>Считаем, что следует предоставить гражданину право получить в безвозмездное пользование земельный участок по одному из оснований подпунктов 6-7 пункта 2 статьи 39.10 Земельно</w:t>
            </w:r>
            <w:r w:rsidR="008A59EE">
              <w:rPr>
                <w:rFonts w:ascii="Times New Roman" w:hAnsi="Times New Roman" w:cs="Times New Roman"/>
                <w:sz w:val="24"/>
                <w:szCs w:val="24"/>
              </w:rPr>
              <w:t>го кодекса Российской Федерации</w:t>
            </w:r>
            <w:r w:rsidRPr="00DB636D">
              <w:rPr>
                <w:rFonts w:ascii="Times New Roman" w:hAnsi="Times New Roman" w:cs="Times New Roman"/>
                <w:sz w:val="24"/>
                <w:szCs w:val="24"/>
              </w:rPr>
              <w:t xml:space="preserve"> по аналогии с правом на бесплатное получение земельного участка.</w:t>
            </w:r>
          </w:p>
        </w:tc>
        <w:tc>
          <w:tcPr>
            <w:tcW w:w="2409" w:type="dxa"/>
          </w:tcPr>
          <w:p w:rsidR="00DB636D" w:rsidRDefault="00DB636D" w:rsidP="00925037">
            <w:pPr>
              <w:jc w:val="center"/>
              <w:rPr>
                <w:rFonts w:ascii="Times New Roman" w:hAnsi="Times New Roman" w:cs="Times New Roman"/>
                <w:sz w:val="24"/>
                <w:szCs w:val="24"/>
              </w:rPr>
            </w:pPr>
            <w:r w:rsidRPr="00DB636D">
              <w:rPr>
                <w:rFonts w:ascii="Times New Roman" w:hAnsi="Times New Roman" w:cs="Times New Roman"/>
                <w:sz w:val="24"/>
                <w:szCs w:val="24"/>
              </w:rPr>
              <w:t>Законодательное Собрание Амурской области</w:t>
            </w:r>
          </w:p>
        </w:tc>
        <w:tc>
          <w:tcPr>
            <w:tcW w:w="5606" w:type="dxa"/>
          </w:tcPr>
          <w:p w:rsidR="00DB636D" w:rsidRP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008A59EE">
              <w:rPr>
                <w:rFonts w:ascii="Times New Roman" w:hAnsi="Times New Roman" w:cs="Times New Roman"/>
                <w:sz w:val="24"/>
                <w:szCs w:val="24"/>
              </w:rPr>
              <w:t>Считаем не</w:t>
            </w:r>
            <w:r w:rsidRPr="00DB636D">
              <w:rPr>
                <w:rFonts w:ascii="Times New Roman" w:hAnsi="Times New Roman" w:cs="Times New Roman"/>
                <w:sz w:val="24"/>
                <w:szCs w:val="24"/>
              </w:rPr>
              <w:t>проработанным и в законе</w:t>
            </w:r>
            <w:r w:rsidR="008A59EE">
              <w:rPr>
                <w:rFonts w:ascii="Times New Roman" w:hAnsi="Times New Roman" w:cs="Times New Roman"/>
                <w:sz w:val="24"/>
                <w:szCs w:val="24"/>
              </w:rPr>
              <w:t>,</w:t>
            </w:r>
            <w:r w:rsidRPr="00DB636D">
              <w:rPr>
                <w:rFonts w:ascii="Times New Roman" w:hAnsi="Times New Roman" w:cs="Times New Roman"/>
                <w:sz w:val="24"/>
                <w:szCs w:val="24"/>
              </w:rPr>
              <w:t xml:space="preserve"> и в Земельном кодексе Российской Федерации вопрос однократности предоставления в безвозмездное пользование земельных участков по основаниям данного закона (подпункт 18 пункта 2 статьи 39.10 Земельного кодекса Российской Федерации), а также нормы подпунктов 6-7 пункта 2 статьи 39.10 Земельного кодекса Российской Федерации. Исходя из формулировок ныне действующего законодательства, гражданин может получить однократно земельный участок по каждому из указанных оснований, а затем по истечении установленного законодательством срока получить его бесплатно в собственность.</w:t>
            </w:r>
          </w:p>
          <w:p w:rsidR="00DB636D" w:rsidRP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DB636D" w:rsidRPr="00925037" w:rsidTr="006A4AA2">
        <w:tc>
          <w:tcPr>
            <w:tcW w:w="1101" w:type="dxa"/>
          </w:tcPr>
          <w:p w:rsidR="00DB636D" w:rsidRPr="00255ADE" w:rsidRDefault="00DB636D" w:rsidP="00255ADE">
            <w:pPr>
              <w:pStyle w:val="a4"/>
              <w:numPr>
                <w:ilvl w:val="0"/>
                <w:numId w:val="1"/>
              </w:numPr>
              <w:rPr>
                <w:rFonts w:ascii="Times New Roman" w:hAnsi="Times New Roman" w:cs="Times New Roman"/>
                <w:sz w:val="24"/>
                <w:szCs w:val="24"/>
              </w:rPr>
            </w:pPr>
          </w:p>
        </w:tc>
        <w:tc>
          <w:tcPr>
            <w:tcW w:w="5670" w:type="dxa"/>
          </w:tcPr>
          <w:p w:rsidR="00DB636D" w:rsidRPr="00DB636D" w:rsidRDefault="00DB636D" w:rsidP="00DB636D">
            <w:pPr>
              <w:jc w:val="both"/>
              <w:rPr>
                <w:rFonts w:ascii="Times New Roman" w:hAnsi="Times New Roman" w:cs="Times New Roman"/>
                <w:sz w:val="24"/>
                <w:szCs w:val="24"/>
              </w:rPr>
            </w:pPr>
            <w:r w:rsidRPr="00DB636D">
              <w:rPr>
                <w:rFonts w:ascii="Times New Roman" w:hAnsi="Times New Roman" w:cs="Times New Roman"/>
                <w:sz w:val="24"/>
                <w:szCs w:val="24"/>
              </w:rPr>
              <w:t>Считаем, что данные нормы требуют существенной доработки.</w:t>
            </w:r>
          </w:p>
          <w:p w:rsidR="00DB636D" w:rsidRDefault="00DB636D" w:rsidP="00DB636D">
            <w:pPr>
              <w:jc w:val="both"/>
              <w:rPr>
                <w:rFonts w:ascii="Times New Roman" w:hAnsi="Times New Roman" w:cs="Times New Roman"/>
                <w:sz w:val="24"/>
                <w:szCs w:val="24"/>
              </w:rPr>
            </w:pPr>
            <w:r w:rsidRPr="00DB636D">
              <w:rPr>
                <w:rFonts w:ascii="Times New Roman" w:hAnsi="Times New Roman" w:cs="Times New Roman"/>
                <w:sz w:val="24"/>
                <w:szCs w:val="24"/>
              </w:rPr>
              <w:tab/>
            </w:r>
          </w:p>
        </w:tc>
        <w:tc>
          <w:tcPr>
            <w:tcW w:w="2409" w:type="dxa"/>
          </w:tcPr>
          <w:p w:rsidR="00DB636D" w:rsidRPr="00DB636D" w:rsidRDefault="00DB636D" w:rsidP="00925037">
            <w:pPr>
              <w:jc w:val="center"/>
              <w:rPr>
                <w:rFonts w:ascii="Times New Roman" w:hAnsi="Times New Roman" w:cs="Times New Roman"/>
                <w:sz w:val="24"/>
                <w:szCs w:val="24"/>
              </w:rPr>
            </w:pPr>
            <w:r w:rsidRPr="00DB636D">
              <w:rPr>
                <w:rFonts w:ascii="Times New Roman" w:hAnsi="Times New Roman" w:cs="Times New Roman"/>
                <w:sz w:val="24"/>
                <w:szCs w:val="24"/>
              </w:rPr>
              <w:t>Законодательное Собрание Амурской области</w:t>
            </w:r>
          </w:p>
        </w:tc>
        <w:tc>
          <w:tcPr>
            <w:tcW w:w="5606" w:type="dxa"/>
          </w:tcPr>
          <w:p w:rsidR="00DB636D" w:rsidRP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Pr="00DB636D">
              <w:rPr>
                <w:rFonts w:ascii="Times New Roman" w:hAnsi="Times New Roman" w:cs="Times New Roman"/>
                <w:sz w:val="24"/>
                <w:szCs w:val="24"/>
              </w:rPr>
              <w:t>Считаем, что в части 11 статьи 8 закона очень упрощены нормы изменения разрешенного использования земельного участка и категории земель, к которым он относится. В соответствии с ними в случае, если в качестве вида разрешенного использования выбрано жилищное строительство или ведение дачного хозяйства, то у такого участка категория земель без лишних проблем меняется на категорию «земли населенных пунктов».</w:t>
            </w:r>
          </w:p>
          <w:p w:rsidR="00DB636D" w:rsidRPr="00DB636D" w:rsidRDefault="00DB636D"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Pr="00DB636D">
              <w:rPr>
                <w:rFonts w:ascii="Times New Roman" w:hAnsi="Times New Roman" w:cs="Times New Roman"/>
                <w:sz w:val="24"/>
                <w:szCs w:val="24"/>
              </w:rPr>
              <w:t xml:space="preserve">Такое упрощенное обращение земельных участков в земли населенных пунктов не </w:t>
            </w:r>
            <w:proofErr w:type="gramStart"/>
            <w:r w:rsidRPr="00DB636D">
              <w:rPr>
                <w:rFonts w:ascii="Times New Roman" w:hAnsi="Times New Roman" w:cs="Times New Roman"/>
                <w:sz w:val="24"/>
                <w:szCs w:val="24"/>
              </w:rPr>
              <w:t>согласуется с нормами статей 83-85 Земельного кодекса Российской Федерации и приведет</w:t>
            </w:r>
            <w:proofErr w:type="gramEnd"/>
            <w:r w:rsidRPr="00DB636D">
              <w:rPr>
                <w:rFonts w:ascii="Times New Roman" w:hAnsi="Times New Roman" w:cs="Times New Roman"/>
                <w:sz w:val="24"/>
                <w:szCs w:val="24"/>
              </w:rPr>
              <w:t xml:space="preserve"> к тому, что земли сельскохозяйственного назначения будут хаотично усеяны маленькими (небольшой площади) земельными участками категории «земли </w:t>
            </w:r>
            <w:r w:rsidRPr="00DB636D">
              <w:rPr>
                <w:rFonts w:ascii="Times New Roman" w:hAnsi="Times New Roman" w:cs="Times New Roman"/>
                <w:sz w:val="24"/>
                <w:szCs w:val="24"/>
              </w:rPr>
              <w:lastRenderedPageBreak/>
              <w:t>населенных пунктов», состоящими</w:t>
            </w:r>
            <w:r w:rsidR="008A59EE">
              <w:rPr>
                <w:rFonts w:ascii="Times New Roman" w:hAnsi="Times New Roman" w:cs="Times New Roman"/>
                <w:sz w:val="24"/>
                <w:szCs w:val="24"/>
              </w:rPr>
              <w:t xml:space="preserve"> не из поселений, а из одного-</w:t>
            </w:r>
            <w:r w:rsidRPr="00DB636D">
              <w:rPr>
                <w:rFonts w:ascii="Times New Roman" w:hAnsi="Times New Roman" w:cs="Times New Roman"/>
                <w:sz w:val="24"/>
                <w:szCs w:val="24"/>
              </w:rPr>
              <w:t>двух домовладений, оторванных от цивилизации.</w:t>
            </w:r>
          </w:p>
          <w:p w:rsidR="00DB636D" w:rsidRDefault="00DB636D" w:rsidP="00DB636D">
            <w:pPr>
              <w:jc w:val="both"/>
              <w:rPr>
                <w:rFonts w:ascii="Times New Roman" w:hAnsi="Times New Roman" w:cs="Times New Roman"/>
                <w:sz w:val="24"/>
                <w:szCs w:val="24"/>
              </w:rPr>
            </w:pPr>
          </w:p>
          <w:p w:rsidR="007C48B2" w:rsidRDefault="007C48B2" w:rsidP="00DB636D">
            <w:pPr>
              <w:jc w:val="both"/>
              <w:rPr>
                <w:rFonts w:ascii="Times New Roman" w:hAnsi="Times New Roman" w:cs="Times New Roman"/>
                <w:sz w:val="24"/>
                <w:szCs w:val="24"/>
              </w:rPr>
            </w:pPr>
          </w:p>
        </w:tc>
      </w:tr>
      <w:tr w:rsidR="00DB636D" w:rsidRPr="00925037" w:rsidTr="006A4AA2">
        <w:tc>
          <w:tcPr>
            <w:tcW w:w="1101" w:type="dxa"/>
          </w:tcPr>
          <w:p w:rsidR="00DB636D" w:rsidRPr="00255ADE" w:rsidRDefault="00DB636D" w:rsidP="00255ADE">
            <w:pPr>
              <w:pStyle w:val="a4"/>
              <w:numPr>
                <w:ilvl w:val="0"/>
                <w:numId w:val="1"/>
              </w:numPr>
              <w:rPr>
                <w:rFonts w:ascii="Times New Roman" w:hAnsi="Times New Roman" w:cs="Times New Roman"/>
                <w:sz w:val="24"/>
                <w:szCs w:val="24"/>
              </w:rPr>
            </w:pPr>
          </w:p>
        </w:tc>
        <w:tc>
          <w:tcPr>
            <w:tcW w:w="5670" w:type="dxa"/>
          </w:tcPr>
          <w:p w:rsidR="00DB636D" w:rsidRDefault="007C48B2" w:rsidP="007C48B2">
            <w:pPr>
              <w:jc w:val="both"/>
              <w:rPr>
                <w:rFonts w:ascii="Times New Roman" w:hAnsi="Times New Roman" w:cs="Times New Roman"/>
                <w:sz w:val="24"/>
                <w:szCs w:val="24"/>
              </w:rPr>
            </w:pPr>
            <w:r>
              <w:rPr>
                <w:rFonts w:ascii="Times New Roman" w:hAnsi="Times New Roman" w:cs="Times New Roman"/>
                <w:sz w:val="24"/>
                <w:szCs w:val="24"/>
              </w:rPr>
              <w:t>Необходимо</w:t>
            </w:r>
            <w:r w:rsidRPr="007C48B2">
              <w:rPr>
                <w:rFonts w:ascii="Times New Roman" w:hAnsi="Times New Roman" w:cs="Times New Roman"/>
                <w:sz w:val="24"/>
                <w:szCs w:val="24"/>
              </w:rPr>
              <w:t xml:space="preserve"> внести изменения в Лесной кодекс Российской Федерации, установив случаи исключения</w:t>
            </w:r>
            <w:r>
              <w:rPr>
                <w:rFonts w:ascii="Times New Roman" w:hAnsi="Times New Roman" w:cs="Times New Roman"/>
                <w:sz w:val="24"/>
                <w:szCs w:val="24"/>
              </w:rPr>
              <w:t>.</w:t>
            </w:r>
          </w:p>
        </w:tc>
        <w:tc>
          <w:tcPr>
            <w:tcW w:w="2409" w:type="dxa"/>
          </w:tcPr>
          <w:p w:rsidR="00DB636D" w:rsidRPr="00DB636D" w:rsidRDefault="00DB636D" w:rsidP="00925037">
            <w:pPr>
              <w:jc w:val="center"/>
              <w:rPr>
                <w:rFonts w:ascii="Times New Roman" w:hAnsi="Times New Roman" w:cs="Times New Roman"/>
                <w:sz w:val="24"/>
                <w:szCs w:val="24"/>
              </w:rPr>
            </w:pPr>
            <w:r w:rsidRPr="00DB636D">
              <w:rPr>
                <w:rFonts w:ascii="Times New Roman" w:hAnsi="Times New Roman" w:cs="Times New Roman"/>
                <w:sz w:val="24"/>
                <w:szCs w:val="24"/>
              </w:rPr>
              <w:t>Законодательное Собрание Амурской области</w:t>
            </w:r>
          </w:p>
        </w:tc>
        <w:tc>
          <w:tcPr>
            <w:tcW w:w="5606" w:type="dxa"/>
          </w:tcPr>
          <w:p w:rsidR="00DB636D" w:rsidRPr="00DB636D" w:rsidRDefault="00DB636D" w:rsidP="00DB636D">
            <w:pPr>
              <w:jc w:val="both"/>
              <w:rPr>
                <w:rFonts w:ascii="Times New Roman" w:hAnsi="Times New Roman" w:cs="Times New Roman"/>
                <w:sz w:val="24"/>
                <w:szCs w:val="24"/>
              </w:rPr>
            </w:pPr>
            <w:proofErr w:type="gramStart"/>
            <w:r w:rsidRPr="00DB636D">
              <w:rPr>
                <w:rFonts w:ascii="Times New Roman" w:hAnsi="Times New Roman" w:cs="Times New Roman"/>
                <w:sz w:val="24"/>
                <w:szCs w:val="24"/>
              </w:rPr>
              <w:t>В связи с тем</w:t>
            </w:r>
            <w:r w:rsidR="008A59EE">
              <w:rPr>
                <w:rFonts w:ascii="Times New Roman" w:hAnsi="Times New Roman" w:cs="Times New Roman"/>
                <w:sz w:val="24"/>
                <w:szCs w:val="24"/>
              </w:rPr>
              <w:t>,</w:t>
            </w:r>
            <w:r w:rsidRPr="00DB636D">
              <w:rPr>
                <w:rFonts w:ascii="Times New Roman" w:hAnsi="Times New Roman" w:cs="Times New Roman"/>
                <w:sz w:val="24"/>
                <w:szCs w:val="24"/>
              </w:rPr>
              <w:t xml:space="preserve"> что в соответствии с частью 8 статьи 11 Лесного кодекса Российской Федерации лица, которым предоставлены лесные участки, не вправе препятствовать доступу граждан на эти лесные участки, а также осуществлению заготовки и сбору находящихся на них пищевых и </w:t>
            </w:r>
            <w:proofErr w:type="spellStart"/>
            <w:r w:rsidRPr="00DB636D">
              <w:rPr>
                <w:rFonts w:ascii="Times New Roman" w:hAnsi="Times New Roman" w:cs="Times New Roman"/>
                <w:sz w:val="24"/>
                <w:szCs w:val="24"/>
              </w:rPr>
              <w:t>недревесных</w:t>
            </w:r>
            <w:proofErr w:type="spellEnd"/>
            <w:r w:rsidRPr="00DB636D">
              <w:rPr>
                <w:rFonts w:ascii="Times New Roman" w:hAnsi="Times New Roman" w:cs="Times New Roman"/>
                <w:sz w:val="24"/>
                <w:szCs w:val="24"/>
              </w:rPr>
              <w:t xml:space="preserve"> лесных ресурсов, за исключением случаев, предусмотренных статьей 11, где предоставленные гражданам и юридическим лицам лесные участки могут быть</w:t>
            </w:r>
            <w:proofErr w:type="gramEnd"/>
            <w:r w:rsidRPr="00DB636D">
              <w:rPr>
                <w:rFonts w:ascii="Times New Roman" w:hAnsi="Times New Roman" w:cs="Times New Roman"/>
                <w:sz w:val="24"/>
                <w:szCs w:val="24"/>
              </w:rPr>
              <w:t xml:space="preserve"> огорожены только в случаях, предусмотренных Лесным кодексом Российской Федерации, считаем необходимым внести в Лесной кодекс Российской Федерации изменения, установив случаи исключения.</w:t>
            </w:r>
          </w:p>
        </w:tc>
      </w:tr>
      <w:tr w:rsidR="007C48B2" w:rsidRPr="00925037" w:rsidTr="006A4AA2">
        <w:tc>
          <w:tcPr>
            <w:tcW w:w="1101" w:type="dxa"/>
          </w:tcPr>
          <w:p w:rsidR="007C48B2" w:rsidRPr="00255ADE" w:rsidRDefault="007C48B2" w:rsidP="00255ADE">
            <w:pPr>
              <w:pStyle w:val="a4"/>
              <w:numPr>
                <w:ilvl w:val="0"/>
                <w:numId w:val="1"/>
              </w:numPr>
              <w:rPr>
                <w:rFonts w:ascii="Times New Roman" w:hAnsi="Times New Roman" w:cs="Times New Roman"/>
                <w:sz w:val="24"/>
                <w:szCs w:val="24"/>
              </w:rPr>
            </w:pPr>
          </w:p>
        </w:tc>
        <w:tc>
          <w:tcPr>
            <w:tcW w:w="5670" w:type="dxa"/>
          </w:tcPr>
          <w:p w:rsidR="007C48B2" w:rsidRDefault="006723FF" w:rsidP="007C48B2">
            <w:pPr>
              <w:jc w:val="both"/>
              <w:rPr>
                <w:rFonts w:ascii="Times New Roman" w:hAnsi="Times New Roman" w:cs="Times New Roman"/>
                <w:sz w:val="24"/>
                <w:szCs w:val="24"/>
              </w:rPr>
            </w:pPr>
            <w:r>
              <w:rPr>
                <w:rFonts w:ascii="Times New Roman" w:hAnsi="Times New Roman" w:cs="Times New Roman"/>
                <w:sz w:val="24"/>
                <w:szCs w:val="24"/>
              </w:rPr>
              <w:t xml:space="preserve">     </w:t>
            </w:r>
            <w:r w:rsidR="007C48B2">
              <w:rPr>
                <w:rFonts w:ascii="Times New Roman" w:hAnsi="Times New Roman" w:cs="Times New Roman"/>
                <w:sz w:val="24"/>
                <w:szCs w:val="24"/>
              </w:rPr>
              <w:t>С</w:t>
            </w:r>
            <w:r w:rsidR="008A59EE">
              <w:rPr>
                <w:rFonts w:ascii="Times New Roman" w:hAnsi="Times New Roman" w:cs="Times New Roman"/>
                <w:sz w:val="24"/>
                <w:szCs w:val="24"/>
              </w:rPr>
              <w:t>читает целесообразным</w:t>
            </w:r>
            <w:r w:rsidR="007C48B2" w:rsidRPr="007C48B2">
              <w:rPr>
                <w:rFonts w:ascii="Times New Roman" w:hAnsi="Times New Roman" w:cs="Times New Roman"/>
                <w:sz w:val="24"/>
                <w:szCs w:val="24"/>
              </w:rPr>
              <w:t xml:space="preserve"> увеличить сроки между этапами вступления в си</w:t>
            </w:r>
            <w:r w:rsidR="007C48B2">
              <w:rPr>
                <w:rFonts w:ascii="Times New Roman" w:hAnsi="Times New Roman" w:cs="Times New Roman"/>
                <w:sz w:val="24"/>
                <w:szCs w:val="24"/>
              </w:rPr>
              <w:t xml:space="preserve">лу Федерального закона </w:t>
            </w:r>
            <w:r w:rsidR="008A59EE">
              <w:rPr>
                <w:rFonts w:ascii="Times New Roman" w:hAnsi="Times New Roman" w:cs="Times New Roman"/>
                <w:sz w:val="24"/>
                <w:szCs w:val="24"/>
              </w:rPr>
              <w:br/>
            </w:r>
            <w:r w:rsidR="007C48B2">
              <w:rPr>
                <w:rFonts w:ascii="Times New Roman" w:hAnsi="Times New Roman" w:cs="Times New Roman"/>
                <w:sz w:val="24"/>
                <w:szCs w:val="24"/>
              </w:rPr>
              <w:t>№ 119-ФЗ.</w:t>
            </w:r>
          </w:p>
        </w:tc>
        <w:tc>
          <w:tcPr>
            <w:tcW w:w="2409" w:type="dxa"/>
          </w:tcPr>
          <w:p w:rsidR="007C48B2" w:rsidRPr="00DB636D" w:rsidRDefault="007C48B2" w:rsidP="00925037">
            <w:pPr>
              <w:jc w:val="center"/>
              <w:rPr>
                <w:rFonts w:ascii="Times New Roman" w:hAnsi="Times New Roman" w:cs="Times New Roman"/>
                <w:sz w:val="24"/>
                <w:szCs w:val="24"/>
              </w:rPr>
            </w:pPr>
            <w:r w:rsidRPr="007C48B2">
              <w:rPr>
                <w:rFonts w:ascii="Times New Roman" w:hAnsi="Times New Roman" w:cs="Times New Roman"/>
                <w:sz w:val="24"/>
                <w:szCs w:val="24"/>
              </w:rPr>
              <w:t>Магаданская областная Дума</w:t>
            </w:r>
          </w:p>
        </w:tc>
        <w:tc>
          <w:tcPr>
            <w:tcW w:w="5606" w:type="dxa"/>
          </w:tcPr>
          <w:p w:rsidR="007C48B2" w:rsidRPr="00DB636D" w:rsidRDefault="007C48B2" w:rsidP="00DB636D">
            <w:pPr>
              <w:jc w:val="both"/>
              <w:rPr>
                <w:rFonts w:ascii="Times New Roman" w:hAnsi="Times New Roman" w:cs="Times New Roman"/>
                <w:sz w:val="24"/>
                <w:szCs w:val="24"/>
              </w:rPr>
            </w:pPr>
            <w:r>
              <w:rPr>
                <w:rFonts w:ascii="Times New Roman" w:hAnsi="Times New Roman" w:cs="Times New Roman"/>
                <w:sz w:val="24"/>
                <w:szCs w:val="24"/>
              </w:rPr>
              <w:t>Увеличение сроков</w:t>
            </w:r>
            <w:r w:rsidRPr="007C48B2">
              <w:rPr>
                <w:rFonts w:ascii="Times New Roman" w:hAnsi="Times New Roman" w:cs="Times New Roman"/>
                <w:sz w:val="24"/>
                <w:szCs w:val="24"/>
              </w:rPr>
              <w:t xml:space="preserve"> между этапами вступления в си</w:t>
            </w:r>
            <w:r w:rsidR="008A59EE">
              <w:rPr>
                <w:rFonts w:ascii="Times New Roman" w:hAnsi="Times New Roman" w:cs="Times New Roman"/>
                <w:sz w:val="24"/>
                <w:szCs w:val="24"/>
              </w:rPr>
              <w:t>лу Федерального закона № 119-ФЗ</w:t>
            </w:r>
            <w:r>
              <w:rPr>
                <w:rFonts w:ascii="Times New Roman" w:hAnsi="Times New Roman" w:cs="Times New Roman"/>
                <w:sz w:val="24"/>
                <w:szCs w:val="24"/>
              </w:rPr>
              <w:t xml:space="preserve"> позволит провести мониторинг </w:t>
            </w:r>
            <w:r w:rsidRPr="007C48B2">
              <w:rPr>
                <w:rFonts w:ascii="Times New Roman" w:hAnsi="Times New Roman" w:cs="Times New Roman"/>
                <w:sz w:val="24"/>
                <w:szCs w:val="24"/>
              </w:rPr>
              <w:t>первого этапа (с 01.06.2016) и учесть его результаты при реализации в полном объеме положений данного закона.</w:t>
            </w:r>
          </w:p>
        </w:tc>
      </w:tr>
      <w:tr w:rsidR="00560763" w:rsidRPr="00925037" w:rsidTr="006A4AA2">
        <w:tc>
          <w:tcPr>
            <w:tcW w:w="1101" w:type="dxa"/>
          </w:tcPr>
          <w:p w:rsidR="00560763" w:rsidRPr="00255ADE" w:rsidRDefault="00560763" w:rsidP="00255ADE">
            <w:pPr>
              <w:pStyle w:val="a4"/>
              <w:numPr>
                <w:ilvl w:val="0"/>
                <w:numId w:val="1"/>
              </w:numPr>
              <w:rPr>
                <w:rFonts w:ascii="Times New Roman" w:hAnsi="Times New Roman" w:cs="Times New Roman"/>
                <w:sz w:val="24"/>
                <w:szCs w:val="24"/>
              </w:rPr>
            </w:pPr>
          </w:p>
        </w:tc>
        <w:tc>
          <w:tcPr>
            <w:tcW w:w="5670" w:type="dxa"/>
          </w:tcPr>
          <w:p w:rsidR="00560763" w:rsidRDefault="00560763" w:rsidP="00560763">
            <w:pPr>
              <w:jc w:val="both"/>
              <w:rPr>
                <w:rFonts w:ascii="Times New Roman" w:hAnsi="Times New Roman" w:cs="Times New Roman"/>
                <w:sz w:val="24"/>
                <w:szCs w:val="24"/>
              </w:rPr>
            </w:pPr>
            <w:r>
              <w:rPr>
                <w:rFonts w:ascii="Times New Roman" w:hAnsi="Times New Roman" w:cs="Times New Roman"/>
                <w:sz w:val="24"/>
                <w:szCs w:val="24"/>
              </w:rPr>
              <w:t xml:space="preserve">        П</w:t>
            </w:r>
            <w:r w:rsidRPr="00560763">
              <w:rPr>
                <w:rFonts w:ascii="Times New Roman" w:hAnsi="Times New Roman" w:cs="Times New Roman"/>
                <w:sz w:val="24"/>
                <w:szCs w:val="24"/>
              </w:rPr>
              <w:t>роблемными вопр</w:t>
            </w:r>
            <w:r>
              <w:rPr>
                <w:rFonts w:ascii="Times New Roman" w:hAnsi="Times New Roman" w:cs="Times New Roman"/>
                <w:sz w:val="24"/>
                <w:szCs w:val="24"/>
              </w:rPr>
              <w:t>осами будут последствия выбора «несовместимых»</w:t>
            </w:r>
            <w:r w:rsidRPr="00560763">
              <w:rPr>
                <w:rFonts w:ascii="Times New Roman" w:hAnsi="Times New Roman" w:cs="Times New Roman"/>
                <w:sz w:val="24"/>
                <w:szCs w:val="24"/>
              </w:rPr>
              <w:t xml:space="preserve"> видов разрешенного использования у соседних/смежных участков.</w:t>
            </w:r>
          </w:p>
          <w:p w:rsidR="00326120" w:rsidRDefault="00326120" w:rsidP="00560763">
            <w:pPr>
              <w:jc w:val="both"/>
              <w:rPr>
                <w:rFonts w:ascii="Times New Roman" w:hAnsi="Times New Roman" w:cs="Times New Roman"/>
                <w:sz w:val="24"/>
                <w:szCs w:val="24"/>
              </w:rPr>
            </w:pPr>
          </w:p>
        </w:tc>
        <w:tc>
          <w:tcPr>
            <w:tcW w:w="2409" w:type="dxa"/>
          </w:tcPr>
          <w:p w:rsidR="00560763" w:rsidRPr="007C48B2" w:rsidRDefault="00560763" w:rsidP="00925037">
            <w:pPr>
              <w:jc w:val="center"/>
              <w:rPr>
                <w:rFonts w:ascii="Times New Roman" w:hAnsi="Times New Roman" w:cs="Times New Roman"/>
                <w:sz w:val="24"/>
                <w:szCs w:val="24"/>
              </w:rPr>
            </w:pPr>
            <w:r>
              <w:rPr>
                <w:rFonts w:ascii="Times New Roman" w:hAnsi="Times New Roman" w:cs="Times New Roman"/>
                <w:sz w:val="24"/>
                <w:szCs w:val="24"/>
              </w:rPr>
              <w:t>Законодательное Собрание Камчатского края</w:t>
            </w:r>
          </w:p>
        </w:tc>
        <w:tc>
          <w:tcPr>
            <w:tcW w:w="5606" w:type="dxa"/>
          </w:tcPr>
          <w:p w:rsidR="006723FF" w:rsidRDefault="00560763" w:rsidP="00DB636D">
            <w:pPr>
              <w:jc w:val="both"/>
              <w:rPr>
                <w:rFonts w:ascii="Times New Roman" w:hAnsi="Times New Roman" w:cs="Times New Roman"/>
                <w:sz w:val="24"/>
                <w:szCs w:val="24"/>
              </w:rPr>
            </w:pPr>
            <w:r w:rsidRPr="00560763">
              <w:rPr>
                <w:rFonts w:ascii="Times New Roman" w:hAnsi="Times New Roman" w:cs="Times New Roman"/>
                <w:sz w:val="24"/>
                <w:szCs w:val="24"/>
              </w:rPr>
              <w:t>Закон предполагает, что местон</w:t>
            </w:r>
            <w:r>
              <w:rPr>
                <w:rFonts w:ascii="Times New Roman" w:hAnsi="Times New Roman" w:cs="Times New Roman"/>
                <w:sz w:val="24"/>
                <w:szCs w:val="24"/>
              </w:rPr>
              <w:t>ахождение и вид разрешенного ис</w:t>
            </w:r>
            <w:r w:rsidRPr="00560763">
              <w:rPr>
                <w:rFonts w:ascii="Times New Roman" w:hAnsi="Times New Roman" w:cs="Times New Roman"/>
                <w:sz w:val="24"/>
                <w:szCs w:val="24"/>
              </w:rPr>
              <w:t>пользования земельного участка выбирается исключительно по заявлению гражданина. Если участок расположен в</w:t>
            </w:r>
            <w:r>
              <w:rPr>
                <w:rFonts w:ascii="Times New Roman" w:hAnsi="Times New Roman" w:cs="Times New Roman"/>
                <w:sz w:val="24"/>
                <w:szCs w:val="24"/>
              </w:rPr>
              <w:t xml:space="preserve"> пределах действия правил земле</w:t>
            </w:r>
            <w:r w:rsidRPr="00560763">
              <w:rPr>
                <w:rFonts w:ascii="Times New Roman" w:hAnsi="Times New Roman" w:cs="Times New Roman"/>
                <w:sz w:val="24"/>
                <w:szCs w:val="24"/>
              </w:rPr>
              <w:t>пользования и застройки, то вид разрешенного использования выбирается из всего списка допустимых видов даже из условно-разрешенных видов использования.</w:t>
            </w:r>
            <w:r w:rsidR="006723FF" w:rsidRPr="00326120">
              <w:rPr>
                <w:rFonts w:ascii="Times New Roman" w:hAnsi="Times New Roman" w:cs="Times New Roman"/>
                <w:sz w:val="24"/>
                <w:szCs w:val="24"/>
              </w:rPr>
              <w:t xml:space="preserve"> </w:t>
            </w:r>
          </w:p>
          <w:p w:rsidR="00560763" w:rsidRDefault="006723FF" w:rsidP="006723FF">
            <w:pPr>
              <w:jc w:val="both"/>
              <w:rPr>
                <w:rFonts w:ascii="Times New Roman" w:hAnsi="Times New Roman" w:cs="Times New Roman"/>
                <w:sz w:val="24"/>
                <w:szCs w:val="24"/>
              </w:rPr>
            </w:pPr>
            <w:r>
              <w:rPr>
                <w:rFonts w:ascii="Times New Roman" w:hAnsi="Times New Roman" w:cs="Times New Roman"/>
                <w:sz w:val="24"/>
                <w:szCs w:val="24"/>
              </w:rPr>
              <w:t xml:space="preserve">          Реализация закона повлечет </w:t>
            </w:r>
            <w:r w:rsidRPr="00326120">
              <w:rPr>
                <w:rFonts w:ascii="Times New Roman" w:hAnsi="Times New Roman" w:cs="Times New Roman"/>
                <w:sz w:val="24"/>
                <w:szCs w:val="24"/>
              </w:rPr>
              <w:t>невозможность соблюдени</w:t>
            </w:r>
            <w:r w:rsidR="008A59EE">
              <w:rPr>
                <w:rFonts w:ascii="Times New Roman" w:hAnsi="Times New Roman" w:cs="Times New Roman"/>
                <w:sz w:val="24"/>
                <w:szCs w:val="24"/>
              </w:rPr>
              <w:t>я принципа «совместимости»</w:t>
            </w:r>
            <w:r>
              <w:rPr>
                <w:rFonts w:ascii="Times New Roman" w:hAnsi="Times New Roman" w:cs="Times New Roman"/>
                <w:sz w:val="24"/>
                <w:szCs w:val="24"/>
              </w:rPr>
              <w:t xml:space="preserve"> смеж</w:t>
            </w:r>
            <w:r w:rsidRPr="00326120">
              <w:rPr>
                <w:rFonts w:ascii="Times New Roman" w:hAnsi="Times New Roman" w:cs="Times New Roman"/>
                <w:sz w:val="24"/>
                <w:szCs w:val="24"/>
              </w:rPr>
              <w:t>ных земельных участков в связи с тем, ч</w:t>
            </w:r>
            <w:r>
              <w:rPr>
                <w:rFonts w:ascii="Times New Roman" w:hAnsi="Times New Roman" w:cs="Times New Roman"/>
                <w:sz w:val="24"/>
                <w:szCs w:val="24"/>
              </w:rPr>
              <w:t xml:space="preserve">то вид </w:t>
            </w:r>
            <w:r>
              <w:rPr>
                <w:rFonts w:ascii="Times New Roman" w:hAnsi="Times New Roman" w:cs="Times New Roman"/>
                <w:sz w:val="24"/>
                <w:szCs w:val="24"/>
              </w:rPr>
              <w:lastRenderedPageBreak/>
              <w:t>разрешенного использова</w:t>
            </w:r>
            <w:r w:rsidRPr="00326120">
              <w:rPr>
                <w:rFonts w:ascii="Times New Roman" w:hAnsi="Times New Roman" w:cs="Times New Roman"/>
                <w:sz w:val="24"/>
                <w:szCs w:val="24"/>
              </w:rPr>
              <w:t>ния земельного участка будет выбираться</w:t>
            </w:r>
            <w:r>
              <w:rPr>
                <w:rFonts w:ascii="Times New Roman" w:hAnsi="Times New Roman" w:cs="Times New Roman"/>
                <w:sz w:val="24"/>
                <w:szCs w:val="24"/>
              </w:rPr>
              <w:t xml:space="preserve"> в течение года после предостав</w:t>
            </w:r>
            <w:r w:rsidRPr="00326120">
              <w:rPr>
                <w:rFonts w:ascii="Times New Roman" w:hAnsi="Times New Roman" w:cs="Times New Roman"/>
                <w:sz w:val="24"/>
                <w:szCs w:val="24"/>
              </w:rPr>
              <w:t>ления такого участка</w:t>
            </w:r>
          </w:p>
        </w:tc>
      </w:tr>
      <w:tr w:rsidR="00560763" w:rsidRPr="00925037" w:rsidTr="006A4AA2">
        <w:tc>
          <w:tcPr>
            <w:tcW w:w="1101" w:type="dxa"/>
          </w:tcPr>
          <w:p w:rsidR="00560763" w:rsidRPr="00255ADE" w:rsidRDefault="00560763" w:rsidP="00255ADE">
            <w:pPr>
              <w:pStyle w:val="a4"/>
              <w:numPr>
                <w:ilvl w:val="0"/>
                <w:numId w:val="1"/>
              </w:numPr>
              <w:rPr>
                <w:rFonts w:ascii="Times New Roman" w:hAnsi="Times New Roman" w:cs="Times New Roman"/>
                <w:sz w:val="24"/>
                <w:szCs w:val="24"/>
              </w:rPr>
            </w:pPr>
          </w:p>
        </w:tc>
        <w:tc>
          <w:tcPr>
            <w:tcW w:w="5670" w:type="dxa"/>
          </w:tcPr>
          <w:p w:rsidR="00326120"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8A59EE">
              <w:rPr>
                <w:rFonts w:ascii="Times New Roman" w:hAnsi="Times New Roman" w:cs="Times New Roman"/>
                <w:sz w:val="24"/>
                <w:szCs w:val="24"/>
              </w:rPr>
              <w:t>Реализация з</w:t>
            </w:r>
            <w:r w:rsidR="00326120">
              <w:rPr>
                <w:rFonts w:ascii="Times New Roman" w:hAnsi="Times New Roman" w:cs="Times New Roman"/>
                <w:sz w:val="24"/>
                <w:szCs w:val="24"/>
              </w:rPr>
              <w:t>акона приведет к невозможности</w:t>
            </w:r>
            <w:r w:rsidR="00326120" w:rsidRPr="00326120">
              <w:rPr>
                <w:rFonts w:ascii="Times New Roman" w:hAnsi="Times New Roman" w:cs="Times New Roman"/>
                <w:sz w:val="24"/>
                <w:szCs w:val="24"/>
              </w:rPr>
              <w:t xml:space="preserve"> планомерного осуществления развития территории муниципальных образований субъекта</w:t>
            </w:r>
            <w:r w:rsidR="00326120">
              <w:rPr>
                <w:rFonts w:ascii="Times New Roman" w:hAnsi="Times New Roman" w:cs="Times New Roman"/>
                <w:sz w:val="24"/>
                <w:szCs w:val="24"/>
              </w:rPr>
              <w:t xml:space="preserve"> Российской Федерации в соответ</w:t>
            </w:r>
            <w:r w:rsidR="00326120" w:rsidRPr="00326120">
              <w:rPr>
                <w:rFonts w:ascii="Times New Roman" w:hAnsi="Times New Roman" w:cs="Times New Roman"/>
                <w:sz w:val="24"/>
                <w:szCs w:val="24"/>
              </w:rPr>
              <w:t>ствии с утвержденными документа</w:t>
            </w:r>
            <w:r w:rsidR="008A59EE">
              <w:rPr>
                <w:rFonts w:ascii="Times New Roman" w:hAnsi="Times New Roman" w:cs="Times New Roman"/>
                <w:sz w:val="24"/>
                <w:szCs w:val="24"/>
              </w:rPr>
              <w:t>ми стратегического планирования</w:t>
            </w:r>
            <w:r w:rsidR="00326120" w:rsidRPr="00326120">
              <w:rPr>
                <w:rFonts w:ascii="Times New Roman" w:hAnsi="Times New Roman" w:cs="Times New Roman"/>
                <w:sz w:val="24"/>
                <w:szCs w:val="24"/>
              </w:rPr>
              <w:t xml:space="preserve"> с учетом приоритетных направлений развития региона, таких как, например, туристическая деятельность, а не путем</w:t>
            </w:r>
            <w:r w:rsidR="00326120">
              <w:rPr>
                <w:rFonts w:ascii="Times New Roman" w:hAnsi="Times New Roman" w:cs="Times New Roman"/>
                <w:sz w:val="24"/>
                <w:szCs w:val="24"/>
              </w:rPr>
              <w:t xml:space="preserve"> произвольного хаотичного освое</w:t>
            </w:r>
            <w:r w:rsidR="00326120" w:rsidRPr="00326120">
              <w:rPr>
                <w:rFonts w:ascii="Times New Roman" w:hAnsi="Times New Roman" w:cs="Times New Roman"/>
                <w:sz w:val="24"/>
                <w:szCs w:val="24"/>
              </w:rPr>
              <w:t>ния земель и лесов гражданами безотн</w:t>
            </w:r>
            <w:r w:rsidR="00326120">
              <w:rPr>
                <w:rFonts w:ascii="Times New Roman" w:hAnsi="Times New Roman" w:cs="Times New Roman"/>
                <w:sz w:val="24"/>
                <w:szCs w:val="24"/>
              </w:rPr>
              <w:t>осительно к существующей концеп</w:t>
            </w:r>
            <w:r w:rsidR="00326120" w:rsidRPr="00326120">
              <w:rPr>
                <w:rFonts w:ascii="Times New Roman" w:hAnsi="Times New Roman" w:cs="Times New Roman"/>
                <w:sz w:val="24"/>
                <w:szCs w:val="24"/>
              </w:rPr>
              <w:t>ции развития региона, градостроительной и иной документации</w:t>
            </w:r>
            <w:r w:rsidR="00326120">
              <w:rPr>
                <w:rFonts w:ascii="Times New Roman" w:hAnsi="Times New Roman" w:cs="Times New Roman"/>
                <w:sz w:val="24"/>
                <w:szCs w:val="24"/>
              </w:rPr>
              <w:t>.</w:t>
            </w:r>
            <w:proofErr w:type="gramEnd"/>
          </w:p>
          <w:p w:rsidR="00326120" w:rsidRDefault="00326120" w:rsidP="00764802">
            <w:pPr>
              <w:jc w:val="both"/>
              <w:rPr>
                <w:rFonts w:ascii="Times New Roman" w:hAnsi="Times New Roman" w:cs="Times New Roman"/>
                <w:sz w:val="24"/>
                <w:szCs w:val="24"/>
              </w:rPr>
            </w:pPr>
          </w:p>
          <w:p w:rsidR="00326120" w:rsidRDefault="00326120" w:rsidP="00764802">
            <w:pPr>
              <w:jc w:val="both"/>
              <w:rPr>
                <w:rFonts w:ascii="Times New Roman" w:hAnsi="Times New Roman" w:cs="Times New Roman"/>
                <w:sz w:val="24"/>
                <w:szCs w:val="24"/>
              </w:rPr>
            </w:pPr>
          </w:p>
          <w:p w:rsidR="00326120" w:rsidRDefault="00326120" w:rsidP="00764802">
            <w:pPr>
              <w:jc w:val="both"/>
              <w:rPr>
                <w:rFonts w:ascii="Times New Roman" w:hAnsi="Times New Roman" w:cs="Times New Roman"/>
                <w:sz w:val="24"/>
                <w:szCs w:val="24"/>
              </w:rPr>
            </w:pPr>
          </w:p>
          <w:p w:rsidR="00326120" w:rsidRDefault="00764802" w:rsidP="00326120">
            <w:pPr>
              <w:jc w:val="both"/>
              <w:rPr>
                <w:rFonts w:ascii="Times New Roman" w:hAnsi="Times New Roman" w:cs="Times New Roman"/>
                <w:sz w:val="24"/>
                <w:szCs w:val="24"/>
              </w:rPr>
            </w:pPr>
            <w:r>
              <w:rPr>
                <w:rFonts w:ascii="Times New Roman" w:hAnsi="Times New Roman" w:cs="Times New Roman"/>
                <w:sz w:val="24"/>
                <w:szCs w:val="24"/>
              </w:rPr>
              <w:t xml:space="preserve"> </w:t>
            </w:r>
          </w:p>
          <w:p w:rsidR="00560763" w:rsidRDefault="00560763" w:rsidP="00764802">
            <w:pPr>
              <w:jc w:val="both"/>
              <w:rPr>
                <w:rFonts w:ascii="Times New Roman" w:hAnsi="Times New Roman" w:cs="Times New Roman"/>
                <w:sz w:val="24"/>
                <w:szCs w:val="24"/>
              </w:rPr>
            </w:pPr>
          </w:p>
        </w:tc>
        <w:tc>
          <w:tcPr>
            <w:tcW w:w="2409" w:type="dxa"/>
          </w:tcPr>
          <w:p w:rsidR="00560763" w:rsidRPr="007C48B2" w:rsidRDefault="00560763" w:rsidP="00925037">
            <w:pPr>
              <w:jc w:val="center"/>
              <w:rPr>
                <w:rFonts w:ascii="Times New Roman" w:hAnsi="Times New Roman" w:cs="Times New Roman"/>
                <w:sz w:val="24"/>
                <w:szCs w:val="24"/>
              </w:rPr>
            </w:pPr>
            <w:r w:rsidRPr="00560763">
              <w:rPr>
                <w:rFonts w:ascii="Times New Roman" w:hAnsi="Times New Roman" w:cs="Times New Roman"/>
                <w:sz w:val="24"/>
                <w:szCs w:val="24"/>
              </w:rPr>
              <w:t>Законодательное Собрание Камчатского края</w:t>
            </w:r>
          </w:p>
        </w:tc>
        <w:tc>
          <w:tcPr>
            <w:tcW w:w="5606" w:type="dxa"/>
          </w:tcPr>
          <w:p w:rsidR="00326120" w:rsidRPr="00560763" w:rsidRDefault="00560763"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008A59EE">
              <w:rPr>
                <w:rFonts w:ascii="Times New Roman" w:hAnsi="Times New Roman" w:cs="Times New Roman"/>
                <w:sz w:val="24"/>
                <w:szCs w:val="24"/>
              </w:rPr>
              <w:t>Согласно з</w:t>
            </w:r>
            <w:r w:rsidR="00326120" w:rsidRPr="00560763">
              <w:rPr>
                <w:rFonts w:ascii="Times New Roman" w:hAnsi="Times New Roman" w:cs="Times New Roman"/>
                <w:sz w:val="24"/>
                <w:szCs w:val="24"/>
              </w:rPr>
              <w:t>акону выбор вида исп</w:t>
            </w:r>
            <w:r w:rsidR="00326120">
              <w:rPr>
                <w:rFonts w:ascii="Times New Roman" w:hAnsi="Times New Roman" w:cs="Times New Roman"/>
                <w:sz w:val="24"/>
                <w:szCs w:val="24"/>
              </w:rPr>
              <w:t>ользования участка осуществляет</w:t>
            </w:r>
            <w:r w:rsidR="008A59EE">
              <w:rPr>
                <w:rFonts w:ascii="Times New Roman" w:hAnsi="Times New Roman" w:cs="Times New Roman"/>
                <w:sz w:val="24"/>
                <w:szCs w:val="24"/>
              </w:rPr>
              <w:t>ся по принципу «</w:t>
            </w:r>
            <w:r w:rsidR="00326120" w:rsidRPr="00560763">
              <w:rPr>
                <w:rFonts w:ascii="Times New Roman" w:hAnsi="Times New Roman" w:cs="Times New Roman"/>
                <w:sz w:val="24"/>
                <w:szCs w:val="24"/>
              </w:rPr>
              <w:t>кто пе</w:t>
            </w:r>
            <w:r w:rsidR="008A59EE">
              <w:rPr>
                <w:rFonts w:ascii="Times New Roman" w:hAnsi="Times New Roman" w:cs="Times New Roman"/>
                <w:sz w:val="24"/>
                <w:szCs w:val="24"/>
              </w:rPr>
              <w:t>рвый успел»</w:t>
            </w:r>
            <w:r w:rsidR="00326120" w:rsidRPr="00560763">
              <w:rPr>
                <w:rFonts w:ascii="Times New Roman" w:hAnsi="Times New Roman" w:cs="Times New Roman"/>
                <w:sz w:val="24"/>
                <w:szCs w:val="24"/>
              </w:rPr>
              <w:t>, в т</w:t>
            </w:r>
            <w:r w:rsidR="00326120">
              <w:rPr>
                <w:rFonts w:ascii="Times New Roman" w:hAnsi="Times New Roman" w:cs="Times New Roman"/>
                <w:sz w:val="24"/>
                <w:szCs w:val="24"/>
              </w:rPr>
              <w:t>о время как нужный вид использо</w:t>
            </w:r>
            <w:r w:rsidR="00326120" w:rsidRPr="00560763">
              <w:rPr>
                <w:rFonts w:ascii="Times New Roman" w:hAnsi="Times New Roman" w:cs="Times New Roman"/>
                <w:sz w:val="24"/>
                <w:szCs w:val="24"/>
              </w:rPr>
              <w:t>вания гражданин, получивший участок, может выбирать в течение года.</w:t>
            </w:r>
          </w:p>
          <w:p w:rsidR="00326120" w:rsidRPr="00560763"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560763">
              <w:rPr>
                <w:rFonts w:ascii="Times New Roman" w:hAnsi="Times New Roman" w:cs="Times New Roman"/>
                <w:sz w:val="24"/>
                <w:szCs w:val="24"/>
              </w:rPr>
              <w:t>В итоге первый выбранный вид разрешенного использования может п</w:t>
            </w:r>
            <w:r w:rsidR="008A59EE">
              <w:rPr>
                <w:rFonts w:ascii="Times New Roman" w:hAnsi="Times New Roman" w:cs="Times New Roman"/>
                <w:sz w:val="24"/>
                <w:szCs w:val="24"/>
              </w:rPr>
              <w:t>ривести к невозможности выбора «</w:t>
            </w:r>
            <w:r w:rsidRPr="00560763">
              <w:rPr>
                <w:rFonts w:ascii="Times New Roman" w:hAnsi="Times New Roman" w:cs="Times New Roman"/>
                <w:sz w:val="24"/>
                <w:szCs w:val="24"/>
              </w:rPr>
              <w:t>со</w:t>
            </w:r>
            <w:r w:rsidR="008A59EE">
              <w:rPr>
                <w:rFonts w:ascii="Times New Roman" w:hAnsi="Times New Roman" w:cs="Times New Roman"/>
                <w:sz w:val="24"/>
                <w:szCs w:val="24"/>
              </w:rPr>
              <w:t>седями»</w:t>
            </w:r>
            <w:r>
              <w:rPr>
                <w:rFonts w:ascii="Times New Roman" w:hAnsi="Times New Roman" w:cs="Times New Roman"/>
                <w:sz w:val="24"/>
                <w:szCs w:val="24"/>
              </w:rPr>
              <w:t xml:space="preserve"> желаемых видов использо</w:t>
            </w:r>
            <w:r w:rsidRPr="00560763">
              <w:rPr>
                <w:rFonts w:ascii="Times New Roman" w:hAnsi="Times New Roman" w:cs="Times New Roman"/>
                <w:sz w:val="24"/>
                <w:szCs w:val="24"/>
              </w:rPr>
              <w:t>вания участка.</w:t>
            </w:r>
          </w:p>
          <w:p w:rsidR="00764802"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560763">
              <w:rPr>
                <w:rFonts w:ascii="Times New Roman" w:hAnsi="Times New Roman" w:cs="Times New Roman"/>
                <w:sz w:val="24"/>
                <w:szCs w:val="24"/>
              </w:rPr>
              <w:t>Спонтанность выбора разрозненных земельных участков без надлежащей инженерной и транспортной инфраструктур</w:t>
            </w:r>
            <w:r w:rsidR="008A59EE">
              <w:rPr>
                <w:rFonts w:ascii="Times New Roman" w:hAnsi="Times New Roman" w:cs="Times New Roman"/>
                <w:sz w:val="24"/>
                <w:szCs w:val="24"/>
              </w:rPr>
              <w:t xml:space="preserve"> не обеспечивает основную цель </w:t>
            </w:r>
            <w:proofErr w:type="gramStart"/>
            <w:r w:rsidR="008A59EE">
              <w:rPr>
                <w:rFonts w:ascii="Times New Roman" w:hAnsi="Times New Roman" w:cs="Times New Roman"/>
                <w:sz w:val="24"/>
                <w:szCs w:val="24"/>
              </w:rPr>
              <w:t>закона-</w:t>
            </w:r>
            <w:r w:rsidRPr="00560763">
              <w:rPr>
                <w:rFonts w:ascii="Times New Roman" w:hAnsi="Times New Roman" w:cs="Times New Roman"/>
                <w:sz w:val="24"/>
                <w:szCs w:val="24"/>
              </w:rPr>
              <w:t>развитие</w:t>
            </w:r>
            <w:proofErr w:type="gramEnd"/>
            <w:r w:rsidRPr="00560763">
              <w:rPr>
                <w:rFonts w:ascii="Times New Roman" w:hAnsi="Times New Roman" w:cs="Times New Roman"/>
                <w:sz w:val="24"/>
                <w:szCs w:val="24"/>
              </w:rPr>
              <w:t xml:space="preserve"> и о</w:t>
            </w:r>
            <w:r w:rsidR="008A59EE">
              <w:rPr>
                <w:rFonts w:ascii="Times New Roman" w:hAnsi="Times New Roman" w:cs="Times New Roman"/>
                <w:sz w:val="24"/>
                <w:szCs w:val="24"/>
              </w:rPr>
              <w:t>своение территории, в том числе</w:t>
            </w:r>
            <w:r w:rsidRPr="00560763">
              <w:rPr>
                <w:rFonts w:ascii="Times New Roman" w:hAnsi="Times New Roman" w:cs="Times New Roman"/>
                <w:sz w:val="24"/>
                <w:szCs w:val="24"/>
              </w:rPr>
              <w:t xml:space="preserve"> в градостроительном плане. Отсутствие</w:t>
            </w:r>
            <w:r>
              <w:rPr>
                <w:rFonts w:ascii="Times New Roman" w:hAnsi="Times New Roman" w:cs="Times New Roman"/>
                <w:sz w:val="24"/>
                <w:szCs w:val="24"/>
              </w:rPr>
              <w:t xml:space="preserve"> взаимосвязи сведений информаци</w:t>
            </w:r>
            <w:r w:rsidRPr="00560763">
              <w:rPr>
                <w:rFonts w:ascii="Times New Roman" w:hAnsi="Times New Roman" w:cs="Times New Roman"/>
                <w:sz w:val="24"/>
                <w:szCs w:val="24"/>
              </w:rPr>
              <w:t>онного ресурса для предоставления з</w:t>
            </w:r>
            <w:r w:rsidR="008A59EE">
              <w:rPr>
                <w:rFonts w:ascii="Times New Roman" w:hAnsi="Times New Roman" w:cs="Times New Roman"/>
                <w:sz w:val="24"/>
                <w:szCs w:val="24"/>
              </w:rPr>
              <w:t>емельных участков (ФИС «</w:t>
            </w:r>
            <w:r>
              <w:rPr>
                <w:rFonts w:ascii="Times New Roman" w:hAnsi="Times New Roman" w:cs="Times New Roman"/>
                <w:sz w:val="24"/>
                <w:szCs w:val="24"/>
              </w:rPr>
              <w:t>На Даль</w:t>
            </w:r>
            <w:r w:rsidR="008A59EE">
              <w:rPr>
                <w:rFonts w:ascii="Times New Roman" w:hAnsi="Times New Roman" w:cs="Times New Roman"/>
                <w:sz w:val="24"/>
                <w:szCs w:val="24"/>
              </w:rPr>
              <w:t>ний Восток»</w:t>
            </w:r>
            <w:r w:rsidRPr="00560763">
              <w:rPr>
                <w:rFonts w:ascii="Times New Roman" w:hAnsi="Times New Roman" w:cs="Times New Roman"/>
                <w:sz w:val="24"/>
                <w:szCs w:val="24"/>
              </w:rPr>
              <w:t>) от сведений, содержащихся в документах стратегического планирования и прогнозирования всех уро</w:t>
            </w:r>
            <w:r>
              <w:rPr>
                <w:rFonts w:ascii="Times New Roman" w:hAnsi="Times New Roman" w:cs="Times New Roman"/>
                <w:sz w:val="24"/>
                <w:szCs w:val="24"/>
              </w:rPr>
              <w:t>вней, отсутствие связи со сведе</w:t>
            </w:r>
            <w:r w:rsidRPr="00560763">
              <w:rPr>
                <w:rFonts w:ascii="Times New Roman" w:hAnsi="Times New Roman" w:cs="Times New Roman"/>
                <w:sz w:val="24"/>
                <w:szCs w:val="24"/>
              </w:rPr>
              <w:t xml:space="preserve">ниями схем территориального планирования регионального и </w:t>
            </w:r>
            <w:r>
              <w:rPr>
                <w:rFonts w:ascii="Times New Roman" w:hAnsi="Times New Roman" w:cs="Times New Roman"/>
                <w:sz w:val="24"/>
                <w:szCs w:val="24"/>
              </w:rPr>
              <w:t>муници</w:t>
            </w:r>
            <w:r w:rsidRPr="00560763">
              <w:rPr>
                <w:rFonts w:ascii="Times New Roman" w:hAnsi="Times New Roman" w:cs="Times New Roman"/>
                <w:sz w:val="24"/>
                <w:szCs w:val="24"/>
              </w:rPr>
              <w:t>пального уровня не соответствуют со</w:t>
            </w:r>
            <w:r>
              <w:rPr>
                <w:rFonts w:ascii="Times New Roman" w:hAnsi="Times New Roman" w:cs="Times New Roman"/>
                <w:sz w:val="24"/>
                <w:szCs w:val="24"/>
              </w:rPr>
              <w:t>временным преставлениям о плано</w:t>
            </w:r>
            <w:r w:rsidRPr="00560763">
              <w:rPr>
                <w:rFonts w:ascii="Times New Roman" w:hAnsi="Times New Roman" w:cs="Times New Roman"/>
                <w:sz w:val="24"/>
                <w:szCs w:val="24"/>
              </w:rPr>
              <w:t>мерном и сбалансированном развитии территории.</w:t>
            </w:r>
          </w:p>
          <w:p w:rsidR="00560763" w:rsidRDefault="00560763" w:rsidP="00560763">
            <w:pPr>
              <w:jc w:val="both"/>
              <w:rPr>
                <w:rFonts w:ascii="Times New Roman" w:hAnsi="Times New Roman" w:cs="Times New Roman"/>
                <w:sz w:val="24"/>
                <w:szCs w:val="24"/>
              </w:rPr>
            </w:pPr>
          </w:p>
        </w:tc>
      </w:tr>
      <w:tr w:rsidR="00560763" w:rsidRPr="00925037" w:rsidTr="006A4AA2">
        <w:tc>
          <w:tcPr>
            <w:tcW w:w="1101" w:type="dxa"/>
          </w:tcPr>
          <w:p w:rsidR="00560763" w:rsidRPr="00255ADE" w:rsidRDefault="00560763" w:rsidP="00255ADE">
            <w:pPr>
              <w:pStyle w:val="a4"/>
              <w:numPr>
                <w:ilvl w:val="0"/>
                <w:numId w:val="1"/>
              </w:numPr>
              <w:rPr>
                <w:rFonts w:ascii="Times New Roman" w:hAnsi="Times New Roman" w:cs="Times New Roman"/>
                <w:sz w:val="24"/>
                <w:szCs w:val="24"/>
              </w:rPr>
            </w:pPr>
          </w:p>
        </w:tc>
        <w:tc>
          <w:tcPr>
            <w:tcW w:w="5670" w:type="dxa"/>
          </w:tcPr>
          <w:p w:rsidR="00764802" w:rsidRP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Приоритетными направлениям</w:t>
            </w:r>
            <w:r>
              <w:rPr>
                <w:rFonts w:ascii="Times New Roman" w:hAnsi="Times New Roman" w:cs="Times New Roman"/>
                <w:sz w:val="24"/>
                <w:szCs w:val="24"/>
              </w:rPr>
              <w:t>и развития Камчатки является ту</w:t>
            </w:r>
            <w:r w:rsidRPr="00764802">
              <w:rPr>
                <w:rFonts w:ascii="Times New Roman" w:hAnsi="Times New Roman" w:cs="Times New Roman"/>
                <w:sz w:val="24"/>
                <w:szCs w:val="24"/>
              </w:rPr>
              <w:t>ризм и рыбная отрасль. Вместе с тем бесконтрольное, массовое, хаотичное предоставление земельных участков и</w:t>
            </w:r>
            <w:r>
              <w:rPr>
                <w:rFonts w:ascii="Times New Roman" w:hAnsi="Times New Roman" w:cs="Times New Roman"/>
                <w:sz w:val="24"/>
                <w:szCs w:val="24"/>
              </w:rPr>
              <w:t>зменит годами существующие тури</w:t>
            </w:r>
            <w:r w:rsidRPr="00764802">
              <w:rPr>
                <w:rFonts w:ascii="Times New Roman" w:hAnsi="Times New Roman" w:cs="Times New Roman"/>
                <w:sz w:val="24"/>
                <w:szCs w:val="24"/>
              </w:rPr>
              <w:t xml:space="preserve">стические маршруты, внесет изменения в среду обитания животных (при предоставлении лесных участков), что окажет </w:t>
            </w:r>
            <w:r w:rsidRPr="00764802">
              <w:rPr>
                <w:rFonts w:ascii="Times New Roman" w:hAnsi="Times New Roman" w:cs="Times New Roman"/>
                <w:sz w:val="24"/>
                <w:szCs w:val="24"/>
              </w:rPr>
              <w:lastRenderedPageBreak/>
              <w:t>непосредственное влияние и на туристическую индустрию, не говоря</w:t>
            </w:r>
            <w:r>
              <w:rPr>
                <w:rFonts w:ascii="Times New Roman" w:hAnsi="Times New Roman" w:cs="Times New Roman"/>
                <w:sz w:val="24"/>
                <w:szCs w:val="24"/>
              </w:rPr>
              <w:t xml:space="preserve"> уже о сохранении отдельных уни</w:t>
            </w:r>
            <w:r w:rsidRPr="00764802">
              <w:rPr>
                <w:rFonts w:ascii="Times New Roman" w:hAnsi="Times New Roman" w:cs="Times New Roman"/>
                <w:sz w:val="24"/>
                <w:szCs w:val="24"/>
              </w:rPr>
              <w:t>кальных природных объектов.</w:t>
            </w:r>
          </w:p>
          <w:p w:rsidR="00560763"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То же касается и рыбной отрасли региона.</w:t>
            </w:r>
          </w:p>
        </w:tc>
        <w:tc>
          <w:tcPr>
            <w:tcW w:w="2409" w:type="dxa"/>
          </w:tcPr>
          <w:p w:rsidR="00560763" w:rsidRPr="007C48B2" w:rsidRDefault="00560763" w:rsidP="00925037">
            <w:pPr>
              <w:jc w:val="center"/>
              <w:rPr>
                <w:rFonts w:ascii="Times New Roman" w:hAnsi="Times New Roman" w:cs="Times New Roman"/>
                <w:sz w:val="24"/>
                <w:szCs w:val="24"/>
              </w:rPr>
            </w:pPr>
            <w:r w:rsidRPr="00560763">
              <w:rPr>
                <w:rFonts w:ascii="Times New Roman" w:hAnsi="Times New Roman" w:cs="Times New Roman"/>
                <w:sz w:val="24"/>
                <w:szCs w:val="24"/>
              </w:rPr>
              <w:lastRenderedPageBreak/>
              <w:t>Законодательное Собрание Камчатского края</w:t>
            </w:r>
          </w:p>
        </w:tc>
        <w:tc>
          <w:tcPr>
            <w:tcW w:w="5606" w:type="dxa"/>
          </w:tcPr>
          <w:p w:rsidR="00560763" w:rsidRDefault="00560763" w:rsidP="00DB636D">
            <w:pPr>
              <w:jc w:val="both"/>
              <w:rPr>
                <w:rFonts w:ascii="Times New Roman" w:hAnsi="Times New Roman" w:cs="Times New Roman"/>
                <w:sz w:val="24"/>
                <w:szCs w:val="24"/>
              </w:rPr>
            </w:pP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Отсутствие механизма контроля и невозможность его применения на обширных террит</w:t>
            </w:r>
            <w:r w:rsidR="008A59EE">
              <w:rPr>
                <w:rFonts w:ascii="Times New Roman" w:hAnsi="Times New Roman" w:cs="Times New Roman"/>
                <w:sz w:val="24"/>
                <w:szCs w:val="24"/>
              </w:rPr>
              <w:t>ориях спровоцирую</w:t>
            </w:r>
            <w:r w:rsidRPr="00764802">
              <w:rPr>
                <w:rFonts w:ascii="Times New Roman" w:hAnsi="Times New Roman" w:cs="Times New Roman"/>
                <w:sz w:val="24"/>
                <w:szCs w:val="24"/>
              </w:rPr>
              <w:t>т</w:t>
            </w:r>
            <w:r>
              <w:rPr>
                <w:rFonts w:ascii="Times New Roman" w:hAnsi="Times New Roman" w:cs="Times New Roman"/>
                <w:sz w:val="24"/>
                <w:szCs w:val="24"/>
              </w:rPr>
              <w:t xml:space="preserve"> волну браконьерства и нецелево</w:t>
            </w:r>
            <w:r w:rsidRPr="00764802">
              <w:rPr>
                <w:rFonts w:ascii="Times New Roman" w:hAnsi="Times New Roman" w:cs="Times New Roman"/>
                <w:sz w:val="24"/>
                <w:szCs w:val="24"/>
              </w:rPr>
              <w:t>го использования земель.</w:t>
            </w:r>
          </w:p>
        </w:tc>
        <w:tc>
          <w:tcPr>
            <w:tcW w:w="2409" w:type="dxa"/>
          </w:tcPr>
          <w:p w:rsidR="00764802" w:rsidRPr="00560763" w:rsidRDefault="00764802"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764802" w:rsidRDefault="00764802" w:rsidP="00DB636D">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 xml:space="preserve">По действующему законодательству возможно приобретение прав на земельные участки, например, в границах </w:t>
            </w:r>
            <w:proofErr w:type="spellStart"/>
            <w:r w:rsidRPr="00764802">
              <w:rPr>
                <w:rFonts w:ascii="Times New Roman" w:hAnsi="Times New Roman" w:cs="Times New Roman"/>
                <w:sz w:val="24"/>
                <w:szCs w:val="24"/>
              </w:rPr>
              <w:t>водоохранных</w:t>
            </w:r>
            <w:proofErr w:type="spellEnd"/>
            <w:r w:rsidRPr="00764802">
              <w:rPr>
                <w:rFonts w:ascii="Times New Roman" w:hAnsi="Times New Roman" w:cs="Times New Roman"/>
                <w:sz w:val="24"/>
                <w:szCs w:val="24"/>
              </w:rPr>
              <w:t xml:space="preserve"> зон нерестовых рек, озер. Формально Водный кодекс Р</w:t>
            </w:r>
            <w:r>
              <w:rPr>
                <w:rFonts w:ascii="Times New Roman" w:hAnsi="Times New Roman" w:cs="Times New Roman"/>
                <w:sz w:val="24"/>
                <w:szCs w:val="24"/>
              </w:rPr>
              <w:t>Ф не запрещает использовать дан</w:t>
            </w:r>
            <w:r w:rsidRPr="00764802">
              <w:rPr>
                <w:rFonts w:ascii="Times New Roman" w:hAnsi="Times New Roman" w:cs="Times New Roman"/>
                <w:sz w:val="24"/>
                <w:szCs w:val="24"/>
              </w:rPr>
              <w:t>ные участки для определенных целей (н</w:t>
            </w:r>
            <w:r>
              <w:rPr>
                <w:rFonts w:ascii="Times New Roman" w:hAnsi="Times New Roman" w:cs="Times New Roman"/>
                <w:sz w:val="24"/>
                <w:szCs w:val="24"/>
              </w:rPr>
              <w:t xml:space="preserve">апример,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водоохраной</w:t>
            </w:r>
            <w:proofErr w:type="gramEnd"/>
            <w:r>
              <w:rPr>
                <w:rFonts w:ascii="Times New Roman" w:hAnsi="Times New Roman" w:cs="Times New Roman"/>
                <w:sz w:val="24"/>
                <w:szCs w:val="24"/>
              </w:rPr>
              <w:t xml:space="preserve"> зоне воз</w:t>
            </w:r>
            <w:r w:rsidRPr="00764802">
              <w:rPr>
                <w:rFonts w:ascii="Times New Roman" w:hAnsi="Times New Roman" w:cs="Times New Roman"/>
                <w:sz w:val="24"/>
                <w:szCs w:val="24"/>
              </w:rPr>
              <w:t>можно строительство индивидуального жилого дома).</w:t>
            </w: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В</w:t>
            </w:r>
            <w:r w:rsidR="008A59EE">
              <w:rPr>
                <w:rFonts w:ascii="Times New Roman" w:hAnsi="Times New Roman" w:cs="Times New Roman"/>
                <w:sz w:val="24"/>
                <w:szCs w:val="24"/>
              </w:rPr>
              <w:t>озможность «</w:t>
            </w:r>
            <w:r w:rsidRPr="00764802">
              <w:rPr>
                <w:rFonts w:ascii="Times New Roman" w:hAnsi="Times New Roman" w:cs="Times New Roman"/>
                <w:sz w:val="24"/>
                <w:szCs w:val="24"/>
              </w:rPr>
              <w:t>отмен</w:t>
            </w:r>
            <w:r w:rsidR="008A59EE">
              <w:rPr>
                <w:rFonts w:ascii="Times New Roman" w:hAnsi="Times New Roman" w:cs="Times New Roman"/>
                <w:sz w:val="24"/>
                <w:szCs w:val="24"/>
              </w:rPr>
              <w:t>ы» категории «в угоду»</w:t>
            </w:r>
            <w:r>
              <w:rPr>
                <w:rFonts w:ascii="Times New Roman" w:hAnsi="Times New Roman" w:cs="Times New Roman"/>
                <w:sz w:val="24"/>
                <w:szCs w:val="24"/>
              </w:rPr>
              <w:t xml:space="preserve"> виду раз</w:t>
            </w:r>
            <w:r w:rsidRPr="00764802">
              <w:rPr>
                <w:rFonts w:ascii="Times New Roman" w:hAnsi="Times New Roman" w:cs="Times New Roman"/>
                <w:sz w:val="24"/>
                <w:szCs w:val="24"/>
              </w:rPr>
              <w:t xml:space="preserve">решенного использования земельных участков ставит </w:t>
            </w:r>
            <w:r>
              <w:rPr>
                <w:rFonts w:ascii="Times New Roman" w:hAnsi="Times New Roman" w:cs="Times New Roman"/>
                <w:sz w:val="24"/>
                <w:szCs w:val="24"/>
              </w:rPr>
              <w:t>под угрозу сохране</w:t>
            </w:r>
            <w:r w:rsidRPr="00764802">
              <w:rPr>
                <w:rFonts w:ascii="Times New Roman" w:hAnsi="Times New Roman" w:cs="Times New Roman"/>
                <w:sz w:val="24"/>
                <w:szCs w:val="24"/>
              </w:rPr>
              <w:t xml:space="preserve">ние целостности массивов земель </w:t>
            </w:r>
            <w:proofErr w:type="spellStart"/>
            <w:r w:rsidRPr="00764802">
              <w:rPr>
                <w:rFonts w:ascii="Times New Roman" w:hAnsi="Times New Roman" w:cs="Times New Roman"/>
                <w:sz w:val="24"/>
                <w:szCs w:val="24"/>
              </w:rPr>
              <w:t>сельхозназначения</w:t>
            </w:r>
            <w:proofErr w:type="spellEnd"/>
            <w:r w:rsidRPr="00764802">
              <w:rPr>
                <w:rFonts w:ascii="Times New Roman" w:hAnsi="Times New Roman" w:cs="Times New Roman"/>
                <w:sz w:val="24"/>
                <w:szCs w:val="24"/>
              </w:rPr>
              <w:t xml:space="preserve">, в том числе особо ценных земель </w:t>
            </w:r>
            <w:proofErr w:type="spellStart"/>
            <w:r w:rsidRPr="00764802">
              <w:rPr>
                <w:rFonts w:ascii="Times New Roman" w:hAnsi="Times New Roman" w:cs="Times New Roman"/>
                <w:sz w:val="24"/>
                <w:szCs w:val="24"/>
              </w:rPr>
              <w:t>сельхозназначения</w:t>
            </w:r>
            <w:proofErr w:type="spellEnd"/>
            <w:r w:rsidRPr="00764802">
              <w:rPr>
                <w:rFonts w:ascii="Times New Roman" w:hAnsi="Times New Roman" w:cs="Times New Roman"/>
                <w:sz w:val="24"/>
                <w:szCs w:val="24"/>
              </w:rPr>
              <w:t xml:space="preserve"> (пашни). </w:t>
            </w:r>
          </w:p>
          <w:p w:rsidR="00764802" w:rsidRDefault="00764802" w:rsidP="00764802">
            <w:pPr>
              <w:jc w:val="both"/>
              <w:rPr>
                <w:rFonts w:ascii="Times New Roman" w:hAnsi="Times New Roman" w:cs="Times New Roman"/>
                <w:sz w:val="24"/>
                <w:szCs w:val="24"/>
              </w:rPr>
            </w:pPr>
          </w:p>
        </w:tc>
        <w:tc>
          <w:tcPr>
            <w:tcW w:w="2409" w:type="dxa"/>
          </w:tcPr>
          <w:p w:rsidR="00764802" w:rsidRPr="00560763" w:rsidRDefault="00764802"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 xml:space="preserve">Закон предусматривает возможность или обязательность (лесные участки) изменения сведений о категории земель в отношении участков. </w:t>
            </w:r>
            <w:r>
              <w:rPr>
                <w:rFonts w:ascii="Times New Roman" w:hAnsi="Times New Roman" w:cs="Times New Roman"/>
                <w:sz w:val="24"/>
                <w:szCs w:val="24"/>
              </w:rPr>
              <w:t xml:space="preserve"> </w:t>
            </w:r>
          </w:p>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На данных земельных участках не устанавливаются градостроительные регламенты, и в случае обращения заявителей возможен любой вид разрешенного использовани</w:t>
            </w:r>
            <w:r w:rsidR="008A59EE">
              <w:rPr>
                <w:rFonts w:ascii="Times New Roman" w:hAnsi="Times New Roman" w:cs="Times New Roman"/>
                <w:sz w:val="24"/>
                <w:szCs w:val="24"/>
              </w:rPr>
              <w:t>я, в том числе</w:t>
            </w:r>
            <w:r w:rsidRPr="00764802">
              <w:rPr>
                <w:rFonts w:ascii="Times New Roman" w:hAnsi="Times New Roman" w:cs="Times New Roman"/>
                <w:sz w:val="24"/>
                <w:szCs w:val="24"/>
              </w:rPr>
              <w:t xml:space="preserve"> предусматривающий капитальное строительство. </w:t>
            </w:r>
            <w:r>
              <w:rPr>
                <w:rFonts w:ascii="Times New Roman" w:hAnsi="Times New Roman" w:cs="Times New Roman"/>
                <w:sz w:val="24"/>
                <w:szCs w:val="24"/>
              </w:rPr>
              <w:t xml:space="preserve"> </w:t>
            </w:r>
          </w:p>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008A59EE">
              <w:rPr>
                <w:rFonts w:ascii="Times New Roman" w:hAnsi="Times New Roman" w:cs="Times New Roman"/>
                <w:sz w:val="24"/>
                <w:szCs w:val="24"/>
              </w:rPr>
              <w:t xml:space="preserve">Единственное условие – </w:t>
            </w:r>
            <w:r w:rsidRPr="00764802">
              <w:rPr>
                <w:rFonts w:ascii="Times New Roman" w:hAnsi="Times New Roman" w:cs="Times New Roman"/>
                <w:sz w:val="24"/>
                <w:szCs w:val="24"/>
              </w:rPr>
              <w:t>сочетаемость с видами разрешенного использования соседних/смежных участков.</w:t>
            </w: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P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764802">
              <w:rPr>
                <w:rFonts w:ascii="Times New Roman" w:hAnsi="Times New Roman" w:cs="Times New Roman"/>
                <w:sz w:val="24"/>
                <w:szCs w:val="24"/>
              </w:rPr>
              <w:t>Закон предусматривает одним из о</w:t>
            </w:r>
            <w:r>
              <w:rPr>
                <w:rFonts w:ascii="Times New Roman" w:hAnsi="Times New Roman" w:cs="Times New Roman"/>
                <w:sz w:val="24"/>
                <w:szCs w:val="24"/>
              </w:rPr>
              <w:t>снований для отказа в предостав</w:t>
            </w:r>
            <w:r w:rsidRPr="00764802">
              <w:rPr>
                <w:rFonts w:ascii="Times New Roman" w:hAnsi="Times New Roman" w:cs="Times New Roman"/>
                <w:sz w:val="24"/>
                <w:szCs w:val="24"/>
              </w:rPr>
              <w:t>лении земель</w:t>
            </w:r>
            <w:r w:rsidR="008A59EE">
              <w:rPr>
                <w:rFonts w:ascii="Times New Roman" w:hAnsi="Times New Roman" w:cs="Times New Roman"/>
                <w:sz w:val="24"/>
                <w:szCs w:val="24"/>
              </w:rPr>
              <w:t xml:space="preserve">ного участка – </w:t>
            </w:r>
            <w:r w:rsidRPr="00764802">
              <w:rPr>
                <w:rFonts w:ascii="Times New Roman" w:hAnsi="Times New Roman" w:cs="Times New Roman"/>
                <w:sz w:val="24"/>
                <w:szCs w:val="24"/>
              </w:rPr>
              <w:t xml:space="preserve"> нахождение участка в границах территорий традиционного природопользования (д</w:t>
            </w:r>
            <w:r w:rsidR="008A59EE">
              <w:rPr>
                <w:rFonts w:ascii="Times New Roman" w:hAnsi="Times New Roman" w:cs="Times New Roman"/>
                <w:sz w:val="24"/>
                <w:szCs w:val="24"/>
              </w:rPr>
              <w:t xml:space="preserve">алее – </w:t>
            </w:r>
            <w:r>
              <w:rPr>
                <w:rFonts w:ascii="Times New Roman" w:hAnsi="Times New Roman" w:cs="Times New Roman"/>
                <w:sz w:val="24"/>
                <w:szCs w:val="24"/>
              </w:rPr>
              <w:t>ТТП) коренных малочислен</w:t>
            </w:r>
            <w:r w:rsidRPr="00764802">
              <w:rPr>
                <w:rFonts w:ascii="Times New Roman" w:hAnsi="Times New Roman" w:cs="Times New Roman"/>
                <w:sz w:val="24"/>
                <w:szCs w:val="24"/>
              </w:rPr>
              <w:t>ных народов Севера.</w:t>
            </w:r>
          </w:p>
          <w:p w:rsidR="00764802" w:rsidRDefault="00764802" w:rsidP="00764802">
            <w:pPr>
              <w:jc w:val="both"/>
              <w:rPr>
                <w:rFonts w:ascii="Times New Roman" w:hAnsi="Times New Roman" w:cs="Times New Roman"/>
                <w:sz w:val="24"/>
                <w:szCs w:val="24"/>
              </w:rPr>
            </w:pPr>
            <w:r>
              <w:rPr>
                <w:rFonts w:ascii="Times New Roman" w:hAnsi="Times New Roman" w:cs="Times New Roman"/>
                <w:sz w:val="24"/>
                <w:szCs w:val="24"/>
              </w:rPr>
              <w:t xml:space="preserve">         Однако</w:t>
            </w:r>
            <w:r w:rsidRPr="00764802">
              <w:rPr>
                <w:rFonts w:ascii="Times New Roman" w:hAnsi="Times New Roman" w:cs="Times New Roman"/>
                <w:sz w:val="24"/>
                <w:szCs w:val="24"/>
              </w:rPr>
              <w:t xml:space="preserve"> на сегодняшней день в Камчатском крае не </w:t>
            </w:r>
            <w:proofErr w:type="gramStart"/>
            <w:r w:rsidRPr="00764802">
              <w:rPr>
                <w:rFonts w:ascii="Times New Roman" w:hAnsi="Times New Roman" w:cs="Times New Roman"/>
                <w:sz w:val="24"/>
                <w:szCs w:val="24"/>
              </w:rPr>
              <w:t>установлены</w:t>
            </w:r>
            <w:proofErr w:type="gramEnd"/>
            <w:r w:rsidRPr="00764802">
              <w:rPr>
                <w:rFonts w:ascii="Times New Roman" w:hAnsi="Times New Roman" w:cs="Times New Roman"/>
                <w:sz w:val="24"/>
                <w:szCs w:val="24"/>
              </w:rPr>
              <w:t xml:space="preserve"> ТТП КМНС. Проблемы с их установление</w:t>
            </w:r>
            <w:r>
              <w:rPr>
                <w:rFonts w:ascii="Times New Roman" w:hAnsi="Times New Roman" w:cs="Times New Roman"/>
                <w:sz w:val="24"/>
                <w:szCs w:val="24"/>
              </w:rPr>
              <w:t xml:space="preserve">м </w:t>
            </w:r>
            <w:proofErr w:type="gramStart"/>
            <w:r>
              <w:rPr>
                <w:rFonts w:ascii="Times New Roman" w:hAnsi="Times New Roman" w:cs="Times New Roman"/>
                <w:sz w:val="24"/>
                <w:szCs w:val="24"/>
              </w:rPr>
              <w:t>связаны</w:t>
            </w:r>
            <w:proofErr w:type="gramEnd"/>
            <w:r>
              <w:rPr>
                <w:rFonts w:ascii="Times New Roman" w:hAnsi="Times New Roman" w:cs="Times New Roman"/>
                <w:sz w:val="24"/>
                <w:szCs w:val="24"/>
              </w:rPr>
              <w:t xml:space="preserve"> в том числе с недоста</w:t>
            </w:r>
            <w:r w:rsidRPr="00764802">
              <w:rPr>
                <w:rFonts w:ascii="Times New Roman" w:hAnsi="Times New Roman" w:cs="Times New Roman"/>
                <w:sz w:val="24"/>
                <w:szCs w:val="24"/>
              </w:rPr>
              <w:t xml:space="preserve">точной правовой </w:t>
            </w:r>
            <w:proofErr w:type="spellStart"/>
            <w:r w:rsidRPr="00764802">
              <w:rPr>
                <w:rFonts w:ascii="Times New Roman" w:hAnsi="Times New Roman" w:cs="Times New Roman"/>
                <w:sz w:val="24"/>
                <w:szCs w:val="24"/>
              </w:rPr>
              <w:t>урегулированностью</w:t>
            </w:r>
            <w:proofErr w:type="spellEnd"/>
            <w:r w:rsidRPr="00764802">
              <w:rPr>
                <w:rFonts w:ascii="Times New Roman" w:hAnsi="Times New Roman" w:cs="Times New Roman"/>
                <w:sz w:val="24"/>
                <w:szCs w:val="24"/>
              </w:rPr>
              <w:t xml:space="preserve"> данной процедуры Федеральным законом от 07.05.2001 №</w:t>
            </w:r>
            <w:r w:rsidR="008A59EE">
              <w:rPr>
                <w:rFonts w:ascii="Times New Roman" w:hAnsi="Times New Roman" w:cs="Times New Roman"/>
                <w:sz w:val="24"/>
                <w:szCs w:val="24"/>
              </w:rPr>
              <w:t xml:space="preserve"> 49-ФЗ </w:t>
            </w:r>
            <w:r w:rsidR="008A59EE">
              <w:rPr>
                <w:rFonts w:ascii="Times New Roman" w:hAnsi="Times New Roman" w:cs="Times New Roman"/>
                <w:sz w:val="24"/>
                <w:szCs w:val="24"/>
              </w:rPr>
              <w:br/>
              <w:t>«</w:t>
            </w:r>
            <w:r w:rsidRPr="00764802">
              <w:rPr>
                <w:rFonts w:ascii="Times New Roman" w:hAnsi="Times New Roman" w:cs="Times New Roman"/>
                <w:sz w:val="24"/>
                <w:szCs w:val="24"/>
              </w:rPr>
              <w:t>О те</w:t>
            </w:r>
            <w:r>
              <w:rPr>
                <w:rFonts w:ascii="Times New Roman" w:hAnsi="Times New Roman" w:cs="Times New Roman"/>
                <w:sz w:val="24"/>
                <w:szCs w:val="24"/>
              </w:rPr>
              <w:t>рриториях традиционного природо</w:t>
            </w:r>
            <w:r w:rsidRPr="00764802">
              <w:rPr>
                <w:rFonts w:ascii="Times New Roman" w:hAnsi="Times New Roman" w:cs="Times New Roman"/>
                <w:sz w:val="24"/>
                <w:szCs w:val="24"/>
              </w:rPr>
              <w:t xml:space="preserve">пользования коренных малочисленных </w:t>
            </w:r>
            <w:r>
              <w:rPr>
                <w:rFonts w:ascii="Times New Roman" w:hAnsi="Times New Roman" w:cs="Times New Roman"/>
                <w:sz w:val="24"/>
                <w:szCs w:val="24"/>
              </w:rPr>
              <w:t xml:space="preserve">народов Севера, Сибири и </w:t>
            </w:r>
            <w:r>
              <w:rPr>
                <w:rFonts w:ascii="Times New Roman" w:hAnsi="Times New Roman" w:cs="Times New Roman"/>
                <w:sz w:val="24"/>
                <w:szCs w:val="24"/>
              </w:rPr>
              <w:lastRenderedPageBreak/>
              <w:t>Дальне</w:t>
            </w:r>
            <w:r w:rsidR="008A59EE">
              <w:rPr>
                <w:rFonts w:ascii="Times New Roman" w:hAnsi="Times New Roman" w:cs="Times New Roman"/>
                <w:sz w:val="24"/>
                <w:szCs w:val="24"/>
              </w:rPr>
              <w:t>го Востока Российской Федерации»</w:t>
            </w:r>
            <w:r w:rsidRPr="00764802">
              <w:rPr>
                <w:rFonts w:ascii="Times New Roman" w:hAnsi="Times New Roman" w:cs="Times New Roman"/>
                <w:sz w:val="24"/>
                <w:szCs w:val="24"/>
              </w:rPr>
              <w:t xml:space="preserve">. При этом в Камчатском крае на 01.05.2016 </w:t>
            </w:r>
            <w:proofErr w:type="gramStart"/>
            <w:r w:rsidRPr="00764802">
              <w:rPr>
                <w:rFonts w:ascii="Times New Roman" w:hAnsi="Times New Roman" w:cs="Times New Roman"/>
                <w:sz w:val="24"/>
                <w:szCs w:val="24"/>
              </w:rPr>
              <w:t>зарегистрированы и осуществляют</w:t>
            </w:r>
            <w:proofErr w:type="gramEnd"/>
            <w:r w:rsidRPr="00764802">
              <w:rPr>
                <w:rFonts w:ascii="Times New Roman" w:hAnsi="Times New Roman" w:cs="Times New Roman"/>
                <w:sz w:val="24"/>
                <w:szCs w:val="24"/>
              </w:rPr>
              <w:t xml:space="preserve"> свою деятельность более 300 общин коренных малочисленных народов Севера, деятельность которых направлена на сохранение традиционно</w:t>
            </w:r>
            <w:r>
              <w:rPr>
                <w:rFonts w:ascii="Times New Roman" w:hAnsi="Times New Roman" w:cs="Times New Roman"/>
                <w:sz w:val="24"/>
                <w:szCs w:val="24"/>
              </w:rPr>
              <w:t>го природопользования, прожива</w:t>
            </w:r>
            <w:r w:rsidRPr="00764802">
              <w:rPr>
                <w:rFonts w:ascii="Times New Roman" w:hAnsi="Times New Roman" w:cs="Times New Roman"/>
                <w:sz w:val="24"/>
                <w:szCs w:val="24"/>
              </w:rPr>
              <w:t xml:space="preserve">ния, быта, промыслов своего народа. А распоряжением </w:t>
            </w:r>
            <w:r>
              <w:rPr>
                <w:rFonts w:ascii="Times New Roman" w:hAnsi="Times New Roman" w:cs="Times New Roman"/>
                <w:sz w:val="24"/>
                <w:szCs w:val="24"/>
              </w:rPr>
              <w:t xml:space="preserve">      </w:t>
            </w:r>
            <w:r w:rsidRPr="00764802">
              <w:rPr>
                <w:rFonts w:ascii="Times New Roman" w:hAnsi="Times New Roman" w:cs="Times New Roman"/>
                <w:sz w:val="24"/>
                <w:szCs w:val="24"/>
              </w:rPr>
              <w:t>Правительств</w:t>
            </w:r>
            <w:r w:rsidR="008A59EE">
              <w:rPr>
                <w:rFonts w:ascii="Times New Roman" w:hAnsi="Times New Roman" w:cs="Times New Roman"/>
                <w:sz w:val="24"/>
                <w:szCs w:val="24"/>
              </w:rPr>
              <w:t>а Российской Федерации от 08.05.2009 № 631-р «</w:t>
            </w:r>
            <w:r w:rsidRPr="00764802">
              <w:rPr>
                <w:rFonts w:ascii="Times New Roman" w:hAnsi="Times New Roman" w:cs="Times New Roman"/>
                <w:sz w:val="24"/>
                <w:szCs w:val="24"/>
              </w:rPr>
              <w:t>Об утверждении перечня мест традиционного проживания и тра</w:t>
            </w:r>
            <w:r>
              <w:rPr>
                <w:rFonts w:ascii="Times New Roman" w:hAnsi="Times New Roman" w:cs="Times New Roman"/>
                <w:sz w:val="24"/>
                <w:szCs w:val="24"/>
              </w:rPr>
              <w:t>диционной хозяйственной деятель</w:t>
            </w:r>
            <w:r w:rsidRPr="00764802">
              <w:rPr>
                <w:rFonts w:ascii="Times New Roman" w:hAnsi="Times New Roman" w:cs="Times New Roman"/>
                <w:sz w:val="24"/>
                <w:szCs w:val="24"/>
              </w:rPr>
              <w:t>ности коренных малочисленных народо</w:t>
            </w:r>
            <w:r w:rsidR="008A59EE">
              <w:rPr>
                <w:rFonts w:ascii="Times New Roman" w:hAnsi="Times New Roman" w:cs="Times New Roman"/>
                <w:sz w:val="24"/>
                <w:szCs w:val="24"/>
              </w:rPr>
              <w:t>в Российской Федерации»</w:t>
            </w:r>
            <w:r>
              <w:rPr>
                <w:rFonts w:ascii="Times New Roman" w:hAnsi="Times New Roman" w:cs="Times New Roman"/>
                <w:sz w:val="24"/>
                <w:szCs w:val="24"/>
              </w:rPr>
              <w:t xml:space="preserve"> все рай</w:t>
            </w:r>
            <w:r w:rsidRPr="00764802">
              <w:rPr>
                <w:rFonts w:ascii="Times New Roman" w:hAnsi="Times New Roman" w:cs="Times New Roman"/>
                <w:sz w:val="24"/>
                <w:szCs w:val="24"/>
              </w:rPr>
              <w:t>оны Камчатского края отнесены к таким территориям.</w:t>
            </w:r>
          </w:p>
        </w:tc>
        <w:tc>
          <w:tcPr>
            <w:tcW w:w="2409" w:type="dxa"/>
          </w:tcPr>
          <w:p w:rsidR="00764802" w:rsidRPr="00764802" w:rsidRDefault="00764802" w:rsidP="00764802">
            <w:pPr>
              <w:jc w:val="center"/>
              <w:rPr>
                <w:rFonts w:ascii="Times New Roman" w:hAnsi="Times New Roman" w:cs="Times New Roman"/>
                <w:sz w:val="24"/>
                <w:szCs w:val="24"/>
              </w:rPr>
            </w:pPr>
            <w:r w:rsidRPr="00764802">
              <w:rPr>
                <w:rFonts w:ascii="Times New Roman" w:hAnsi="Times New Roman" w:cs="Times New Roman"/>
                <w:sz w:val="24"/>
                <w:szCs w:val="24"/>
              </w:rPr>
              <w:lastRenderedPageBreak/>
              <w:t>Законодательное Собрание Камчатского края</w:t>
            </w:r>
          </w:p>
        </w:tc>
        <w:tc>
          <w:tcPr>
            <w:tcW w:w="5606" w:type="dxa"/>
          </w:tcPr>
          <w:p w:rsidR="00764802" w:rsidRDefault="00764802" w:rsidP="00764802">
            <w:pPr>
              <w:jc w:val="both"/>
              <w:rPr>
                <w:rFonts w:ascii="Times New Roman" w:hAnsi="Times New Roman" w:cs="Times New Roman"/>
                <w:sz w:val="24"/>
                <w:szCs w:val="24"/>
              </w:rPr>
            </w:pP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Default="008A59EE" w:rsidP="00764802">
            <w:pPr>
              <w:jc w:val="both"/>
              <w:rPr>
                <w:rFonts w:ascii="Times New Roman" w:hAnsi="Times New Roman" w:cs="Times New Roman"/>
                <w:sz w:val="24"/>
                <w:szCs w:val="24"/>
              </w:rPr>
            </w:pPr>
            <w:r>
              <w:rPr>
                <w:rFonts w:ascii="Times New Roman" w:hAnsi="Times New Roman" w:cs="Times New Roman"/>
                <w:sz w:val="24"/>
                <w:szCs w:val="24"/>
              </w:rPr>
              <w:t xml:space="preserve">        ФИС «На Дальний Восток»</w:t>
            </w:r>
            <w:r w:rsidR="00FE6268">
              <w:rPr>
                <w:rFonts w:ascii="Times New Roman" w:hAnsi="Times New Roman" w:cs="Times New Roman"/>
                <w:sz w:val="24"/>
                <w:szCs w:val="24"/>
              </w:rPr>
              <w:t xml:space="preserve"> не позволяет установить выполне</w:t>
            </w:r>
            <w:r w:rsidR="00FE6268" w:rsidRPr="00764802">
              <w:rPr>
                <w:rFonts w:ascii="Times New Roman" w:hAnsi="Times New Roman" w:cs="Times New Roman"/>
                <w:sz w:val="24"/>
                <w:szCs w:val="24"/>
              </w:rPr>
              <w:t>ние однократности обращения граждан з</w:t>
            </w:r>
            <w:r w:rsidR="00FE6268">
              <w:rPr>
                <w:rFonts w:ascii="Times New Roman" w:hAnsi="Times New Roman" w:cs="Times New Roman"/>
                <w:sz w:val="24"/>
                <w:szCs w:val="24"/>
              </w:rPr>
              <w:t>а земельным участком. Такая воз</w:t>
            </w:r>
            <w:r w:rsidR="00FE6268" w:rsidRPr="00764802">
              <w:rPr>
                <w:rFonts w:ascii="Times New Roman" w:hAnsi="Times New Roman" w:cs="Times New Roman"/>
                <w:sz w:val="24"/>
                <w:szCs w:val="24"/>
              </w:rPr>
              <w:t>можность появится только на стадии ре</w:t>
            </w:r>
            <w:r w:rsidR="00FE6268">
              <w:rPr>
                <w:rFonts w:ascii="Times New Roman" w:hAnsi="Times New Roman" w:cs="Times New Roman"/>
                <w:sz w:val="24"/>
                <w:szCs w:val="24"/>
              </w:rPr>
              <w:t>гистрации договора, при проведе</w:t>
            </w:r>
            <w:r w:rsidR="00FE6268" w:rsidRPr="00764802">
              <w:rPr>
                <w:rFonts w:ascii="Times New Roman" w:hAnsi="Times New Roman" w:cs="Times New Roman"/>
                <w:sz w:val="24"/>
                <w:szCs w:val="24"/>
              </w:rPr>
              <w:t xml:space="preserve">нии правовой экспертизы </w:t>
            </w:r>
            <w:proofErr w:type="spellStart"/>
            <w:r w:rsidR="00FE6268" w:rsidRPr="00764802">
              <w:rPr>
                <w:rFonts w:ascii="Times New Roman" w:hAnsi="Times New Roman" w:cs="Times New Roman"/>
                <w:sz w:val="24"/>
                <w:szCs w:val="24"/>
              </w:rPr>
              <w:t>Росреестром</w:t>
            </w:r>
            <w:proofErr w:type="spellEnd"/>
            <w:r w:rsidR="00FE6268" w:rsidRPr="00764802">
              <w:rPr>
                <w:rFonts w:ascii="Times New Roman" w:hAnsi="Times New Roman" w:cs="Times New Roman"/>
                <w:sz w:val="24"/>
                <w:szCs w:val="24"/>
              </w:rPr>
              <w:t>, что крайне неэффективно и может повлечь нарушение принципа однокра</w:t>
            </w:r>
            <w:r w:rsidR="00FE6268">
              <w:rPr>
                <w:rFonts w:ascii="Times New Roman" w:hAnsi="Times New Roman" w:cs="Times New Roman"/>
                <w:sz w:val="24"/>
                <w:szCs w:val="24"/>
              </w:rPr>
              <w:t>тности при одновременном обраще</w:t>
            </w:r>
            <w:r w:rsidR="00FE6268" w:rsidRPr="00764802">
              <w:rPr>
                <w:rFonts w:ascii="Times New Roman" w:hAnsi="Times New Roman" w:cs="Times New Roman"/>
                <w:sz w:val="24"/>
                <w:szCs w:val="24"/>
              </w:rPr>
              <w:t>нии в разные регионы.</w:t>
            </w:r>
          </w:p>
        </w:tc>
        <w:tc>
          <w:tcPr>
            <w:tcW w:w="2409" w:type="dxa"/>
          </w:tcPr>
          <w:p w:rsidR="00764802" w:rsidRPr="00764802" w:rsidRDefault="00764802" w:rsidP="00764802">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p>
          <w:p w:rsidR="00764802" w:rsidRDefault="00764802" w:rsidP="00764802">
            <w:pPr>
              <w:jc w:val="both"/>
              <w:rPr>
                <w:rFonts w:ascii="Times New Roman" w:hAnsi="Times New Roman" w:cs="Times New Roman"/>
                <w:sz w:val="24"/>
                <w:szCs w:val="24"/>
              </w:rPr>
            </w:pP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Default="00FE6268" w:rsidP="00764802">
            <w:pPr>
              <w:jc w:val="both"/>
              <w:rPr>
                <w:rFonts w:ascii="Times New Roman" w:hAnsi="Times New Roman" w:cs="Times New Roman"/>
                <w:sz w:val="24"/>
                <w:szCs w:val="24"/>
              </w:rPr>
            </w:pPr>
            <w:r>
              <w:rPr>
                <w:rFonts w:ascii="Times New Roman" w:hAnsi="Times New Roman" w:cs="Times New Roman"/>
                <w:sz w:val="24"/>
                <w:szCs w:val="24"/>
              </w:rPr>
              <w:t xml:space="preserve">      Г</w:t>
            </w:r>
            <w:r w:rsidRPr="00FE6268">
              <w:rPr>
                <w:rFonts w:ascii="Times New Roman" w:hAnsi="Times New Roman" w:cs="Times New Roman"/>
                <w:sz w:val="24"/>
                <w:szCs w:val="24"/>
              </w:rPr>
              <w:t xml:space="preserve">еоинформационные системы федерального, регионального и муниципального уровня не наполнены в полной мере данными. Зачастую это связано с отсутствием необходимого объема финансирования. Для решения этой проблемы </w:t>
            </w:r>
            <w:proofErr w:type="spellStart"/>
            <w:r w:rsidRPr="00FE6268">
              <w:rPr>
                <w:rFonts w:ascii="Times New Roman" w:hAnsi="Times New Roman" w:cs="Times New Roman"/>
                <w:sz w:val="24"/>
                <w:szCs w:val="24"/>
              </w:rPr>
              <w:t>Росреестром</w:t>
            </w:r>
            <w:proofErr w:type="spellEnd"/>
            <w:r w:rsidRPr="00FE6268">
              <w:rPr>
                <w:rFonts w:ascii="Times New Roman" w:hAnsi="Times New Roman" w:cs="Times New Roman"/>
                <w:sz w:val="24"/>
                <w:szCs w:val="24"/>
              </w:rPr>
              <w:t xml:space="preserve"> было рекомендовано проводить работы по отображению</w:t>
            </w:r>
            <w:r w:rsidR="008A59EE">
              <w:rPr>
                <w:rFonts w:ascii="Times New Roman" w:hAnsi="Times New Roman" w:cs="Times New Roman"/>
                <w:sz w:val="24"/>
                <w:szCs w:val="24"/>
              </w:rPr>
              <w:t xml:space="preserve"> не предоставляемых территорий «картографическим»</w:t>
            </w:r>
            <w:r w:rsidRPr="00FE6268">
              <w:rPr>
                <w:rFonts w:ascii="Times New Roman" w:hAnsi="Times New Roman" w:cs="Times New Roman"/>
                <w:sz w:val="24"/>
                <w:szCs w:val="24"/>
              </w:rPr>
              <w:t xml:space="preserve"> способом в упрощенном порядке.</w:t>
            </w:r>
          </w:p>
        </w:tc>
        <w:tc>
          <w:tcPr>
            <w:tcW w:w="2409" w:type="dxa"/>
          </w:tcPr>
          <w:p w:rsidR="00764802" w:rsidRPr="00764802" w:rsidRDefault="00764802" w:rsidP="00764802">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P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FE6268">
              <w:rPr>
                <w:rFonts w:ascii="Times New Roman" w:hAnsi="Times New Roman" w:cs="Times New Roman"/>
                <w:sz w:val="24"/>
                <w:szCs w:val="24"/>
              </w:rPr>
              <w:t>Законом определено, что до 01.06.2016 федеральными исполнительными органами власти, органами государственной власти субъектов и органами местного самоуправления должно быть обеспечено предоставление информации о землях, территориях, зонах и земельных участках, предоставление которых не допускается, а также о зонах с особыми условиями использования территории для отображения т</w:t>
            </w:r>
            <w:r w:rsidR="008A59EE">
              <w:rPr>
                <w:rFonts w:ascii="Times New Roman" w:hAnsi="Times New Roman" w:cs="Times New Roman"/>
                <w:sz w:val="24"/>
                <w:szCs w:val="24"/>
              </w:rPr>
              <w:t>аких сведений в ФИС «На Дальний Восток»</w:t>
            </w:r>
            <w:r w:rsidRPr="00FE6268">
              <w:rPr>
                <w:rFonts w:ascii="Times New Roman" w:hAnsi="Times New Roman" w:cs="Times New Roman"/>
                <w:sz w:val="24"/>
                <w:szCs w:val="24"/>
              </w:rPr>
              <w:t>.</w:t>
            </w:r>
            <w:proofErr w:type="gramEnd"/>
          </w:p>
          <w:p w:rsidR="00764802"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Однако информация, содержащаяся в официальных картографически</w:t>
            </w:r>
            <w:r w:rsidR="008A59EE">
              <w:rPr>
                <w:rFonts w:ascii="Times New Roman" w:hAnsi="Times New Roman" w:cs="Times New Roman"/>
                <w:sz w:val="24"/>
                <w:szCs w:val="24"/>
              </w:rPr>
              <w:t xml:space="preserve">х материалах, уже неактуальна – </w:t>
            </w:r>
            <w:r w:rsidRPr="00FE6268">
              <w:rPr>
                <w:rFonts w:ascii="Times New Roman" w:hAnsi="Times New Roman" w:cs="Times New Roman"/>
                <w:sz w:val="24"/>
                <w:szCs w:val="24"/>
              </w:rPr>
              <w:t xml:space="preserve">не соответствует сегодняшней </w:t>
            </w:r>
            <w:r w:rsidR="008A59EE">
              <w:rPr>
                <w:rFonts w:ascii="Times New Roman" w:hAnsi="Times New Roman" w:cs="Times New Roman"/>
                <w:sz w:val="24"/>
                <w:szCs w:val="24"/>
              </w:rPr>
              <w:lastRenderedPageBreak/>
              <w:t>ситуации «на земле»</w:t>
            </w:r>
            <w:r w:rsidRPr="00FE6268">
              <w:rPr>
                <w:rFonts w:ascii="Times New Roman" w:hAnsi="Times New Roman" w:cs="Times New Roman"/>
                <w:sz w:val="24"/>
                <w:szCs w:val="24"/>
              </w:rPr>
              <w:t>, что негативно скажется при предоставлении земельных участков. На примере береговых полос водных объектов видно, что сведения о границах береговых полос, внесенные на основании картографического материала, в связи с постоянным изменением русел рек могут находит</w:t>
            </w:r>
            <w:r w:rsidR="008A59EE">
              <w:rPr>
                <w:rFonts w:ascii="Times New Roman" w:hAnsi="Times New Roman" w:cs="Times New Roman"/>
                <w:sz w:val="24"/>
                <w:szCs w:val="24"/>
              </w:rPr>
              <w:t>ь</w:t>
            </w:r>
            <w:r w:rsidRPr="00FE6268">
              <w:rPr>
                <w:rFonts w:ascii="Times New Roman" w:hAnsi="Times New Roman" w:cs="Times New Roman"/>
                <w:sz w:val="24"/>
                <w:szCs w:val="24"/>
              </w:rPr>
              <w:t>ся за несколько километров от того места, где они на самом деле ра</w:t>
            </w:r>
            <w:r>
              <w:rPr>
                <w:rFonts w:ascii="Times New Roman" w:hAnsi="Times New Roman" w:cs="Times New Roman"/>
                <w:sz w:val="24"/>
                <w:szCs w:val="24"/>
              </w:rPr>
              <w:t>с</w:t>
            </w:r>
            <w:r w:rsidRPr="00FE6268">
              <w:rPr>
                <w:rFonts w:ascii="Times New Roman" w:hAnsi="Times New Roman" w:cs="Times New Roman"/>
                <w:sz w:val="24"/>
                <w:szCs w:val="24"/>
              </w:rPr>
              <w:t>положены.</w:t>
            </w:r>
          </w:p>
        </w:tc>
      </w:tr>
      <w:tr w:rsidR="00764802" w:rsidRPr="00925037" w:rsidTr="006A4AA2">
        <w:tc>
          <w:tcPr>
            <w:tcW w:w="1101" w:type="dxa"/>
          </w:tcPr>
          <w:p w:rsidR="00764802" w:rsidRPr="00255ADE" w:rsidRDefault="00764802" w:rsidP="00255ADE">
            <w:pPr>
              <w:pStyle w:val="a4"/>
              <w:numPr>
                <w:ilvl w:val="0"/>
                <w:numId w:val="1"/>
              </w:numPr>
              <w:rPr>
                <w:rFonts w:ascii="Times New Roman" w:hAnsi="Times New Roman" w:cs="Times New Roman"/>
                <w:sz w:val="24"/>
                <w:szCs w:val="24"/>
              </w:rPr>
            </w:pPr>
          </w:p>
        </w:tc>
        <w:tc>
          <w:tcPr>
            <w:tcW w:w="5670" w:type="dxa"/>
          </w:tcPr>
          <w:p w:rsidR="00764802" w:rsidRDefault="00FE6268" w:rsidP="00764802">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Учитывая обширную сеть водных объектов в ДФО, не исключены ситуации, когда при определении на мест</w:t>
            </w:r>
            <w:r>
              <w:rPr>
                <w:rFonts w:ascii="Times New Roman" w:hAnsi="Times New Roman" w:cs="Times New Roman"/>
                <w:sz w:val="24"/>
                <w:szCs w:val="24"/>
              </w:rPr>
              <w:t>ности границ участка будет уста</w:t>
            </w:r>
            <w:r w:rsidRPr="00FE6268">
              <w:rPr>
                <w:rFonts w:ascii="Times New Roman" w:hAnsi="Times New Roman" w:cs="Times New Roman"/>
                <w:sz w:val="24"/>
                <w:szCs w:val="24"/>
              </w:rPr>
              <w:t>новлено, что пред</w:t>
            </w:r>
            <w:r w:rsidR="008A59EE">
              <w:rPr>
                <w:rFonts w:ascii="Times New Roman" w:hAnsi="Times New Roman" w:cs="Times New Roman"/>
                <w:sz w:val="24"/>
                <w:szCs w:val="24"/>
              </w:rPr>
              <w:t xml:space="preserve">оставленный земельный участок – </w:t>
            </w:r>
            <w:r w:rsidRPr="00FE6268">
              <w:rPr>
                <w:rFonts w:ascii="Times New Roman" w:hAnsi="Times New Roman" w:cs="Times New Roman"/>
                <w:sz w:val="24"/>
                <w:szCs w:val="24"/>
              </w:rPr>
              <w:t>это часть водного объекта</w:t>
            </w:r>
            <w:r w:rsidR="008A59EE">
              <w:rPr>
                <w:rFonts w:ascii="Times New Roman" w:hAnsi="Times New Roman" w:cs="Times New Roman"/>
                <w:sz w:val="24"/>
                <w:szCs w:val="24"/>
              </w:rPr>
              <w:t>,</w:t>
            </w:r>
            <w:r w:rsidRPr="00FE6268">
              <w:rPr>
                <w:rFonts w:ascii="Times New Roman" w:hAnsi="Times New Roman" w:cs="Times New Roman"/>
                <w:sz w:val="24"/>
                <w:szCs w:val="24"/>
              </w:rPr>
              <w:t xml:space="preserve"> или болота, или крутого оврага и т.п.</w:t>
            </w:r>
          </w:p>
        </w:tc>
        <w:tc>
          <w:tcPr>
            <w:tcW w:w="2409" w:type="dxa"/>
          </w:tcPr>
          <w:p w:rsidR="00764802" w:rsidRPr="00764802" w:rsidRDefault="00326120"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764802" w:rsidRDefault="00764802" w:rsidP="00764802">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P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Публичная кадастровая карта, на</w:t>
            </w:r>
            <w:r>
              <w:rPr>
                <w:rFonts w:ascii="Times New Roman" w:hAnsi="Times New Roman" w:cs="Times New Roman"/>
                <w:sz w:val="24"/>
                <w:szCs w:val="24"/>
              </w:rPr>
              <w:t xml:space="preserve"> основе которой будет создан ин</w:t>
            </w:r>
            <w:r w:rsidRPr="00FE6268">
              <w:rPr>
                <w:rFonts w:ascii="Times New Roman" w:hAnsi="Times New Roman" w:cs="Times New Roman"/>
                <w:sz w:val="24"/>
                <w:szCs w:val="24"/>
              </w:rPr>
              <w:t>формационный ресурс для предоставлен</w:t>
            </w:r>
            <w:r>
              <w:rPr>
                <w:rFonts w:ascii="Times New Roman" w:hAnsi="Times New Roman" w:cs="Times New Roman"/>
                <w:sz w:val="24"/>
                <w:szCs w:val="24"/>
              </w:rPr>
              <w:t>ия участков, лишь схематично от</w:t>
            </w:r>
            <w:r w:rsidRPr="00FE6268">
              <w:rPr>
                <w:rFonts w:ascii="Times New Roman" w:hAnsi="Times New Roman" w:cs="Times New Roman"/>
                <w:sz w:val="24"/>
                <w:szCs w:val="24"/>
              </w:rPr>
              <w:t>ражает природные особенности территории, например, ландшафт, и даже с использованием сведений спутниковых съемок, особенно в границах сплошных лесов, различить особенности территории не представляется возможным.</w:t>
            </w:r>
          </w:p>
          <w:p w:rsidR="00FE6268" w:rsidRP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В связи с этим граждане, которые не имеют возможности осуществить предварительный выезд на местность, будут выбират</w:t>
            </w:r>
            <w:r w:rsidR="008A59EE">
              <w:rPr>
                <w:rFonts w:ascii="Times New Roman" w:hAnsi="Times New Roman" w:cs="Times New Roman"/>
                <w:sz w:val="24"/>
                <w:szCs w:val="24"/>
              </w:rPr>
              <w:t>ь участки фактически случайно, «вслепую»</w:t>
            </w:r>
            <w:r w:rsidRPr="00FE6268">
              <w:rPr>
                <w:rFonts w:ascii="Times New Roman" w:hAnsi="Times New Roman" w:cs="Times New Roman"/>
                <w:sz w:val="24"/>
                <w:szCs w:val="24"/>
              </w:rPr>
              <w:t>.</w:t>
            </w:r>
          </w:p>
          <w:p w:rsid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 xml:space="preserve">Кроме того, официальная публичная кадастровая карта </w:t>
            </w:r>
            <w:proofErr w:type="spellStart"/>
            <w:r w:rsidRPr="00FE6268">
              <w:rPr>
                <w:rFonts w:ascii="Times New Roman" w:hAnsi="Times New Roman" w:cs="Times New Roman"/>
                <w:sz w:val="24"/>
                <w:szCs w:val="24"/>
              </w:rPr>
              <w:t>Росреестра</w:t>
            </w:r>
            <w:proofErr w:type="spellEnd"/>
            <w:r w:rsidRPr="00FE6268">
              <w:rPr>
                <w:rFonts w:ascii="Times New Roman" w:hAnsi="Times New Roman" w:cs="Times New Roman"/>
                <w:sz w:val="24"/>
                <w:szCs w:val="24"/>
              </w:rPr>
              <w:t>, положенная в основу информационного</w:t>
            </w:r>
            <w:r>
              <w:rPr>
                <w:rFonts w:ascii="Times New Roman" w:hAnsi="Times New Roman" w:cs="Times New Roman"/>
                <w:sz w:val="24"/>
                <w:szCs w:val="24"/>
              </w:rPr>
              <w:t xml:space="preserve"> ресурса, имеет смещение относи</w:t>
            </w:r>
            <w:r w:rsidRPr="00FE6268">
              <w:rPr>
                <w:rFonts w:ascii="Times New Roman" w:hAnsi="Times New Roman" w:cs="Times New Roman"/>
                <w:sz w:val="24"/>
                <w:szCs w:val="24"/>
              </w:rPr>
              <w:t>тельно местоположения участка на местности. Таким образом, участок, выбранный на информационной системе,</w:t>
            </w:r>
            <w:r>
              <w:rPr>
                <w:rFonts w:ascii="Times New Roman" w:hAnsi="Times New Roman" w:cs="Times New Roman"/>
                <w:sz w:val="24"/>
                <w:szCs w:val="24"/>
              </w:rPr>
              <w:t xml:space="preserve"> будет смещен от реального свое</w:t>
            </w:r>
            <w:r w:rsidRPr="00FE6268">
              <w:rPr>
                <w:rFonts w:ascii="Times New Roman" w:hAnsi="Times New Roman" w:cs="Times New Roman"/>
                <w:sz w:val="24"/>
                <w:szCs w:val="24"/>
              </w:rPr>
              <w:t>го местонахождения на расстояние до сотен метров.</w:t>
            </w:r>
          </w:p>
          <w:p w:rsidR="008A59EE" w:rsidRDefault="008A59EE" w:rsidP="00FE6268">
            <w:pPr>
              <w:jc w:val="both"/>
              <w:rPr>
                <w:rFonts w:ascii="Times New Roman" w:hAnsi="Times New Roman" w:cs="Times New Roman"/>
                <w:sz w:val="24"/>
                <w:szCs w:val="24"/>
              </w:rPr>
            </w:pPr>
          </w:p>
        </w:tc>
        <w:tc>
          <w:tcPr>
            <w:tcW w:w="2409" w:type="dxa"/>
          </w:tcPr>
          <w:p w:rsidR="00FE6268" w:rsidRPr="00764802" w:rsidRDefault="00326120"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Default="00FE6268" w:rsidP="00764802">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Для эффективного функционирова</w:t>
            </w:r>
            <w:r w:rsidR="008A59EE">
              <w:rPr>
                <w:rFonts w:ascii="Times New Roman" w:hAnsi="Times New Roman" w:cs="Times New Roman"/>
                <w:sz w:val="24"/>
                <w:szCs w:val="24"/>
              </w:rPr>
              <w:t>ния ФИС «</w:t>
            </w:r>
            <w:r w:rsidRPr="00FE6268">
              <w:rPr>
                <w:rFonts w:ascii="Times New Roman" w:hAnsi="Times New Roman" w:cs="Times New Roman"/>
                <w:sz w:val="24"/>
                <w:szCs w:val="24"/>
              </w:rPr>
              <w:t xml:space="preserve">На </w:t>
            </w:r>
            <w:r w:rsidR="008A59EE">
              <w:rPr>
                <w:rFonts w:ascii="Times New Roman" w:hAnsi="Times New Roman" w:cs="Times New Roman"/>
                <w:sz w:val="24"/>
                <w:szCs w:val="24"/>
              </w:rPr>
              <w:t>Дальний Восток»</w:t>
            </w:r>
            <w:r w:rsidRPr="00FE6268">
              <w:rPr>
                <w:rFonts w:ascii="Times New Roman" w:hAnsi="Times New Roman" w:cs="Times New Roman"/>
                <w:sz w:val="24"/>
                <w:szCs w:val="24"/>
              </w:rPr>
              <w:t xml:space="preserve"> должна быть предусмотрена возможность совмещения с инф</w:t>
            </w:r>
            <w:r w:rsidR="008A59EE">
              <w:rPr>
                <w:rFonts w:ascii="Times New Roman" w:hAnsi="Times New Roman" w:cs="Times New Roman"/>
                <w:sz w:val="24"/>
                <w:szCs w:val="24"/>
              </w:rPr>
              <w:t>ормацией, содержащейся во ФГИС «Территориальное планирование»</w:t>
            </w:r>
            <w:r w:rsidRPr="00FE6268">
              <w:rPr>
                <w:rFonts w:ascii="Times New Roman" w:hAnsi="Times New Roman" w:cs="Times New Roman"/>
                <w:sz w:val="24"/>
                <w:szCs w:val="24"/>
              </w:rPr>
              <w:t>, поскольку эта информаци</w:t>
            </w:r>
            <w:r>
              <w:rPr>
                <w:rFonts w:ascii="Times New Roman" w:hAnsi="Times New Roman" w:cs="Times New Roman"/>
                <w:sz w:val="24"/>
                <w:szCs w:val="24"/>
              </w:rPr>
              <w:t>я касается всех особенностей ис</w:t>
            </w:r>
            <w:r w:rsidRPr="00FE6268">
              <w:rPr>
                <w:rFonts w:ascii="Times New Roman" w:hAnsi="Times New Roman" w:cs="Times New Roman"/>
                <w:sz w:val="24"/>
                <w:szCs w:val="24"/>
              </w:rPr>
              <w:t>пользования территории (например, гра</w:t>
            </w:r>
            <w:r>
              <w:rPr>
                <w:rFonts w:ascii="Times New Roman" w:hAnsi="Times New Roman" w:cs="Times New Roman"/>
                <w:sz w:val="24"/>
                <w:szCs w:val="24"/>
              </w:rPr>
              <w:t>достроительные особенности, при</w:t>
            </w:r>
            <w:r w:rsidRPr="00FE6268">
              <w:rPr>
                <w:rFonts w:ascii="Times New Roman" w:hAnsi="Times New Roman" w:cs="Times New Roman"/>
                <w:sz w:val="24"/>
                <w:szCs w:val="24"/>
              </w:rPr>
              <w:t xml:space="preserve">родные особенности: зоны воздействия </w:t>
            </w:r>
            <w:r>
              <w:rPr>
                <w:rFonts w:ascii="Times New Roman" w:hAnsi="Times New Roman" w:cs="Times New Roman"/>
                <w:sz w:val="24"/>
                <w:szCs w:val="24"/>
              </w:rPr>
              <w:t>вулканов, лавиноопасные и ополз</w:t>
            </w:r>
            <w:r w:rsidRPr="00FE6268">
              <w:rPr>
                <w:rFonts w:ascii="Times New Roman" w:hAnsi="Times New Roman" w:cs="Times New Roman"/>
                <w:sz w:val="24"/>
                <w:szCs w:val="24"/>
              </w:rPr>
              <w:t xml:space="preserve">невые склоны, </w:t>
            </w:r>
            <w:proofErr w:type="spellStart"/>
            <w:r w:rsidRPr="00FE6268">
              <w:rPr>
                <w:rFonts w:ascii="Times New Roman" w:hAnsi="Times New Roman" w:cs="Times New Roman"/>
                <w:sz w:val="24"/>
                <w:szCs w:val="24"/>
              </w:rPr>
              <w:t>цунамиопасные</w:t>
            </w:r>
            <w:proofErr w:type="spellEnd"/>
            <w:r w:rsidRPr="00FE6268">
              <w:rPr>
                <w:rFonts w:ascii="Times New Roman" w:hAnsi="Times New Roman" w:cs="Times New Roman"/>
                <w:sz w:val="24"/>
                <w:szCs w:val="24"/>
              </w:rPr>
              <w:t xml:space="preserve"> зоны, зоны затопления и подтопления).</w:t>
            </w:r>
          </w:p>
        </w:tc>
        <w:tc>
          <w:tcPr>
            <w:tcW w:w="2409" w:type="dxa"/>
          </w:tcPr>
          <w:p w:rsidR="00FE6268" w:rsidRPr="00764802" w:rsidRDefault="00326120"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Default="00FE6268" w:rsidP="00764802">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Н</w:t>
            </w:r>
            <w:r w:rsidRPr="00FE6268">
              <w:rPr>
                <w:rFonts w:ascii="Times New Roman" w:hAnsi="Times New Roman" w:cs="Times New Roman"/>
                <w:sz w:val="24"/>
                <w:szCs w:val="24"/>
              </w:rPr>
              <w:t xml:space="preserve">екоторые федеральные органы не представили в </w:t>
            </w:r>
            <w:proofErr w:type="spellStart"/>
            <w:r w:rsidRPr="00FE6268">
              <w:rPr>
                <w:rFonts w:ascii="Times New Roman" w:hAnsi="Times New Roman" w:cs="Times New Roman"/>
                <w:sz w:val="24"/>
                <w:szCs w:val="24"/>
              </w:rPr>
              <w:t>Росреестр</w:t>
            </w:r>
            <w:proofErr w:type="spellEnd"/>
            <w:r w:rsidRPr="00FE6268">
              <w:rPr>
                <w:rFonts w:ascii="Times New Roman" w:hAnsi="Times New Roman" w:cs="Times New Roman"/>
                <w:sz w:val="24"/>
                <w:szCs w:val="24"/>
              </w:rPr>
              <w:t xml:space="preserve"> информацию, н</w:t>
            </w:r>
            <w:r>
              <w:rPr>
                <w:rFonts w:ascii="Times New Roman" w:hAnsi="Times New Roman" w:cs="Times New Roman"/>
                <w:sz w:val="24"/>
                <w:szCs w:val="24"/>
              </w:rPr>
              <w:t>аходящуюся в их ведении и обяза</w:t>
            </w:r>
            <w:r w:rsidRPr="00FE6268">
              <w:rPr>
                <w:rFonts w:ascii="Times New Roman" w:hAnsi="Times New Roman" w:cs="Times New Roman"/>
                <w:sz w:val="24"/>
                <w:szCs w:val="24"/>
              </w:rPr>
              <w:t>тельную к отображ</w:t>
            </w:r>
            <w:r w:rsidR="008A59EE">
              <w:rPr>
                <w:rFonts w:ascii="Times New Roman" w:hAnsi="Times New Roman" w:cs="Times New Roman"/>
                <w:sz w:val="24"/>
                <w:szCs w:val="24"/>
              </w:rPr>
              <w:t>ению в ФИС «На Дальний Восток»</w:t>
            </w:r>
            <w:r w:rsidR="006D3E7E">
              <w:rPr>
                <w:rFonts w:ascii="Times New Roman" w:hAnsi="Times New Roman" w:cs="Times New Roman"/>
                <w:sz w:val="24"/>
                <w:szCs w:val="24"/>
              </w:rPr>
              <w:t>. Например, не была пред</w:t>
            </w:r>
            <w:r w:rsidRPr="00FE6268">
              <w:rPr>
                <w:rFonts w:ascii="Times New Roman" w:hAnsi="Times New Roman" w:cs="Times New Roman"/>
                <w:sz w:val="24"/>
                <w:szCs w:val="24"/>
              </w:rPr>
              <w:t>ставлена информация о большей части ранее учтенных земельных участках Министерства обороны России, так как границы таких земельных участков не установлены, и требуется з</w:t>
            </w:r>
            <w:r>
              <w:rPr>
                <w:rFonts w:ascii="Times New Roman" w:hAnsi="Times New Roman" w:cs="Times New Roman"/>
                <w:sz w:val="24"/>
                <w:szCs w:val="24"/>
              </w:rPr>
              <w:t>начительный период времени и фи</w:t>
            </w:r>
            <w:r w:rsidRPr="00FE6268">
              <w:rPr>
                <w:rFonts w:ascii="Times New Roman" w:hAnsi="Times New Roman" w:cs="Times New Roman"/>
                <w:sz w:val="24"/>
                <w:szCs w:val="24"/>
              </w:rPr>
              <w:t>нансирование для проведения таких работ.</w:t>
            </w:r>
          </w:p>
        </w:tc>
        <w:tc>
          <w:tcPr>
            <w:tcW w:w="2409" w:type="dxa"/>
          </w:tcPr>
          <w:p w:rsidR="00FE6268" w:rsidRPr="00764802" w:rsidRDefault="00326120"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Default="00FE6268" w:rsidP="00764802">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00326120">
              <w:rPr>
                <w:rFonts w:ascii="Times New Roman" w:hAnsi="Times New Roman" w:cs="Times New Roman"/>
                <w:sz w:val="24"/>
                <w:szCs w:val="24"/>
              </w:rPr>
              <w:t xml:space="preserve">    </w:t>
            </w:r>
            <w:proofErr w:type="gramStart"/>
            <w:r w:rsidR="006D3E7E">
              <w:rPr>
                <w:rFonts w:ascii="Times New Roman" w:hAnsi="Times New Roman" w:cs="Times New Roman"/>
                <w:color w:val="000000"/>
                <w:sz w:val="24"/>
                <w:szCs w:val="24"/>
              </w:rPr>
              <w:t>Возникне</w:t>
            </w:r>
            <w:r w:rsidR="00326120" w:rsidRPr="00326120">
              <w:rPr>
                <w:rFonts w:ascii="Times New Roman" w:hAnsi="Times New Roman" w:cs="Times New Roman"/>
                <w:color w:val="000000"/>
                <w:sz w:val="24"/>
                <w:szCs w:val="24"/>
              </w:rPr>
              <w:t>т большое количество споров относительно гра</w:t>
            </w:r>
            <w:r w:rsidR="00326120" w:rsidRPr="00326120">
              <w:rPr>
                <w:rFonts w:ascii="Times New Roman" w:hAnsi="Times New Roman" w:cs="Times New Roman"/>
                <w:color w:val="000000"/>
                <w:sz w:val="24"/>
                <w:szCs w:val="24"/>
              </w:rPr>
              <w:softHyphen/>
              <w:t>ниц земельных участков на ме</w:t>
            </w:r>
            <w:r w:rsidR="006D3E7E">
              <w:rPr>
                <w:rFonts w:ascii="Times New Roman" w:hAnsi="Times New Roman" w:cs="Times New Roman"/>
                <w:color w:val="000000"/>
                <w:sz w:val="24"/>
                <w:szCs w:val="24"/>
              </w:rPr>
              <w:t>стности в связи с недостатками «картогра</w:t>
            </w:r>
            <w:r w:rsidR="006D3E7E">
              <w:rPr>
                <w:rFonts w:ascii="Times New Roman" w:hAnsi="Times New Roman" w:cs="Times New Roman"/>
                <w:color w:val="000000"/>
                <w:sz w:val="24"/>
                <w:szCs w:val="24"/>
              </w:rPr>
              <w:softHyphen/>
              <w:t>фического»</w:t>
            </w:r>
            <w:r w:rsidR="00326120" w:rsidRPr="00326120">
              <w:rPr>
                <w:rFonts w:ascii="Times New Roman" w:hAnsi="Times New Roman" w:cs="Times New Roman"/>
                <w:color w:val="000000"/>
                <w:sz w:val="24"/>
                <w:szCs w:val="24"/>
              </w:rPr>
              <w:t xml:space="preserve"> способа предоставления участков</w:t>
            </w:r>
            <w:r w:rsidR="006D3E7E">
              <w:rPr>
                <w:rFonts w:ascii="Times New Roman" w:hAnsi="Times New Roman" w:cs="Times New Roman"/>
                <w:color w:val="000000"/>
                <w:sz w:val="24"/>
                <w:szCs w:val="24"/>
              </w:rPr>
              <w:t>, т</w:t>
            </w:r>
            <w:r w:rsidR="006D3E7E">
              <w:rPr>
                <w:rFonts w:ascii="Times New Roman" w:hAnsi="Times New Roman" w:cs="Times New Roman"/>
                <w:sz w:val="24"/>
                <w:szCs w:val="24"/>
              </w:rPr>
              <w:t>ак как</w:t>
            </w:r>
            <w:r w:rsidR="00326120">
              <w:rPr>
                <w:rFonts w:ascii="Times New Roman" w:hAnsi="Times New Roman" w:cs="Times New Roman"/>
                <w:sz w:val="24"/>
                <w:szCs w:val="24"/>
              </w:rPr>
              <w:t xml:space="preserve"> </w:t>
            </w:r>
            <w:r w:rsidR="006D3E7E">
              <w:rPr>
                <w:rFonts w:ascii="Times New Roman" w:hAnsi="Times New Roman" w:cs="Times New Roman"/>
                <w:sz w:val="24"/>
                <w:szCs w:val="24"/>
              </w:rPr>
              <w:t>«к</w:t>
            </w:r>
            <w:r w:rsidRPr="00FE6268">
              <w:rPr>
                <w:rFonts w:ascii="Times New Roman" w:hAnsi="Times New Roman" w:cs="Times New Roman"/>
                <w:sz w:val="24"/>
                <w:szCs w:val="24"/>
              </w:rPr>
              <w:t>артографически</w:t>
            </w:r>
            <w:r w:rsidR="006D3E7E">
              <w:rPr>
                <w:rFonts w:ascii="Times New Roman" w:hAnsi="Times New Roman" w:cs="Times New Roman"/>
                <w:sz w:val="24"/>
                <w:szCs w:val="24"/>
              </w:rPr>
              <w:t>й»</w:t>
            </w:r>
            <w:r>
              <w:rPr>
                <w:rFonts w:ascii="Times New Roman" w:hAnsi="Times New Roman" w:cs="Times New Roman"/>
                <w:sz w:val="24"/>
                <w:szCs w:val="24"/>
              </w:rPr>
              <w:t xml:space="preserve"> способ предоставления земель</w:t>
            </w:r>
            <w:r w:rsidRPr="00FE6268">
              <w:rPr>
                <w:rFonts w:ascii="Times New Roman" w:hAnsi="Times New Roman" w:cs="Times New Roman"/>
                <w:sz w:val="24"/>
                <w:szCs w:val="24"/>
              </w:rPr>
              <w:t>ных участков и отображения не предо</w:t>
            </w:r>
            <w:r>
              <w:rPr>
                <w:rFonts w:ascii="Times New Roman" w:hAnsi="Times New Roman" w:cs="Times New Roman"/>
                <w:sz w:val="24"/>
                <w:szCs w:val="24"/>
              </w:rPr>
              <w:t>ставляемых территорий не соответ</w:t>
            </w:r>
            <w:r w:rsidRPr="00FE6268">
              <w:rPr>
                <w:rFonts w:ascii="Times New Roman" w:hAnsi="Times New Roman" w:cs="Times New Roman"/>
                <w:sz w:val="24"/>
                <w:szCs w:val="24"/>
              </w:rPr>
              <w:t>ствует как реалиям сегодняшн</w:t>
            </w:r>
            <w:r w:rsidR="006D3E7E">
              <w:rPr>
                <w:rFonts w:ascii="Times New Roman" w:hAnsi="Times New Roman" w:cs="Times New Roman"/>
                <w:sz w:val="24"/>
                <w:szCs w:val="24"/>
              </w:rPr>
              <w:t>их дней, так и законодательству</w:t>
            </w:r>
            <w:r w:rsidRPr="00FE6268">
              <w:rPr>
                <w:rFonts w:ascii="Times New Roman" w:hAnsi="Times New Roman" w:cs="Times New Roman"/>
                <w:sz w:val="24"/>
                <w:szCs w:val="24"/>
              </w:rPr>
              <w:t xml:space="preserve"> и не позволит достаточно рационально подходить к образованию участков и использованию земель на территории Дальнего Востока.</w:t>
            </w:r>
            <w:proofErr w:type="gramEnd"/>
          </w:p>
          <w:p w:rsidR="00326120" w:rsidRDefault="00326120" w:rsidP="00FE6268">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2409" w:type="dxa"/>
          </w:tcPr>
          <w:p w:rsidR="00FE6268" w:rsidRPr="00764802" w:rsidRDefault="00326120" w:rsidP="00925037">
            <w:pPr>
              <w:jc w:val="center"/>
              <w:rPr>
                <w:rFonts w:ascii="Times New Roman" w:hAnsi="Times New Roman" w:cs="Times New Roman"/>
                <w:sz w:val="24"/>
                <w:szCs w:val="24"/>
              </w:rPr>
            </w:pPr>
            <w:r w:rsidRPr="00764802">
              <w:rPr>
                <w:rFonts w:ascii="Times New Roman" w:hAnsi="Times New Roman" w:cs="Times New Roman"/>
                <w:sz w:val="24"/>
                <w:szCs w:val="24"/>
              </w:rPr>
              <w:t>Законодательное Собрание Камчатского края</w:t>
            </w:r>
          </w:p>
        </w:tc>
        <w:tc>
          <w:tcPr>
            <w:tcW w:w="5606" w:type="dxa"/>
          </w:tcPr>
          <w:p w:rsidR="00FE6268" w:rsidRP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Геодезическая и картографическая</w:t>
            </w:r>
            <w:r>
              <w:rPr>
                <w:rFonts w:ascii="Times New Roman" w:hAnsi="Times New Roman" w:cs="Times New Roman"/>
                <w:sz w:val="24"/>
                <w:szCs w:val="24"/>
              </w:rPr>
              <w:t xml:space="preserve"> отрасль права до сих пор совер</w:t>
            </w:r>
            <w:r w:rsidRPr="00FE6268">
              <w:rPr>
                <w:rFonts w:ascii="Times New Roman" w:hAnsi="Times New Roman" w:cs="Times New Roman"/>
                <w:sz w:val="24"/>
                <w:szCs w:val="24"/>
              </w:rPr>
              <w:t>шенствуется. Это подтверждает принятие Федерально</w:t>
            </w:r>
            <w:r>
              <w:rPr>
                <w:rFonts w:ascii="Times New Roman" w:hAnsi="Times New Roman" w:cs="Times New Roman"/>
                <w:sz w:val="24"/>
                <w:szCs w:val="24"/>
              </w:rPr>
              <w:t>го закона от 30.12.2015 № 431-ФЗ</w:t>
            </w:r>
            <w:r w:rsidRPr="00FE6268">
              <w:rPr>
                <w:rFonts w:ascii="Times New Roman" w:hAnsi="Times New Roman" w:cs="Times New Roman"/>
                <w:sz w:val="24"/>
                <w:szCs w:val="24"/>
              </w:rPr>
              <w:t xml:space="preserve"> "О геодезии, кар</w:t>
            </w:r>
            <w:r>
              <w:rPr>
                <w:rFonts w:ascii="Times New Roman" w:hAnsi="Times New Roman" w:cs="Times New Roman"/>
                <w:sz w:val="24"/>
                <w:szCs w:val="24"/>
              </w:rPr>
              <w:t>тографии и пространственных дан</w:t>
            </w:r>
            <w:r w:rsidRPr="00FE6268">
              <w:rPr>
                <w:rFonts w:ascii="Times New Roman" w:hAnsi="Times New Roman" w:cs="Times New Roman"/>
                <w:sz w:val="24"/>
                <w:szCs w:val="24"/>
              </w:rPr>
              <w:t>ных и о внесении изменений в отдель</w:t>
            </w:r>
            <w:r>
              <w:rPr>
                <w:rFonts w:ascii="Times New Roman" w:hAnsi="Times New Roman" w:cs="Times New Roman"/>
                <w:sz w:val="24"/>
                <w:szCs w:val="24"/>
              </w:rPr>
              <w:t>ные законодательные акты Россий</w:t>
            </w:r>
            <w:r w:rsidRPr="00FE6268">
              <w:rPr>
                <w:rFonts w:ascii="Times New Roman" w:hAnsi="Times New Roman" w:cs="Times New Roman"/>
                <w:sz w:val="24"/>
                <w:szCs w:val="24"/>
              </w:rPr>
              <w:t xml:space="preserve">ской Федерации", вступающего в силу с </w:t>
            </w:r>
            <w:r>
              <w:rPr>
                <w:rFonts w:ascii="Times New Roman" w:hAnsi="Times New Roman" w:cs="Times New Roman"/>
                <w:sz w:val="24"/>
                <w:szCs w:val="24"/>
              </w:rPr>
              <w:t>01.01.2017. Например, данный за</w:t>
            </w:r>
            <w:r w:rsidRPr="00FE6268">
              <w:rPr>
                <w:rFonts w:ascii="Times New Roman" w:hAnsi="Times New Roman" w:cs="Times New Roman"/>
                <w:sz w:val="24"/>
                <w:szCs w:val="24"/>
              </w:rPr>
              <w:t xml:space="preserve">кон впервые вводит понятие единой электронной </w:t>
            </w:r>
            <w:r>
              <w:rPr>
                <w:rFonts w:ascii="Times New Roman" w:hAnsi="Times New Roman" w:cs="Times New Roman"/>
                <w:sz w:val="24"/>
                <w:szCs w:val="24"/>
              </w:rPr>
              <w:t>картографической осно</w:t>
            </w:r>
            <w:r w:rsidRPr="00FE6268">
              <w:rPr>
                <w:rFonts w:ascii="Times New Roman" w:hAnsi="Times New Roman" w:cs="Times New Roman"/>
                <w:sz w:val="24"/>
                <w:szCs w:val="24"/>
              </w:rPr>
              <w:t>вы для территории Российской Федерации.</w:t>
            </w:r>
          </w:p>
          <w:p w:rsidR="00FE6268" w:rsidRDefault="00FE6268" w:rsidP="00764802">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Pr="00FE6268" w:rsidRDefault="00FE6268" w:rsidP="00FE6268">
            <w:pPr>
              <w:jc w:val="both"/>
              <w:rPr>
                <w:rFonts w:ascii="Times New Roman" w:hAnsi="Times New Roman" w:cs="Times New Roman"/>
                <w:sz w:val="24"/>
                <w:szCs w:val="24"/>
              </w:rPr>
            </w:pPr>
            <w:r>
              <w:rPr>
                <w:rFonts w:ascii="Times New Roman" w:hAnsi="Times New Roman" w:cs="Times New Roman"/>
                <w:sz w:val="24"/>
                <w:szCs w:val="24"/>
              </w:rPr>
              <w:t xml:space="preserve">       </w:t>
            </w:r>
            <w:r w:rsidRPr="00FE6268">
              <w:rPr>
                <w:rFonts w:ascii="Times New Roman" w:hAnsi="Times New Roman" w:cs="Times New Roman"/>
                <w:sz w:val="24"/>
                <w:szCs w:val="24"/>
              </w:rPr>
              <w:t xml:space="preserve">Крайне негативную реакцию населения может вызвать и тот факт, что при </w:t>
            </w:r>
            <w:proofErr w:type="gramStart"/>
            <w:r w:rsidRPr="00FE6268">
              <w:rPr>
                <w:rFonts w:ascii="Times New Roman" w:hAnsi="Times New Roman" w:cs="Times New Roman"/>
                <w:sz w:val="24"/>
                <w:szCs w:val="24"/>
              </w:rPr>
              <w:t>отсутствии</w:t>
            </w:r>
            <w:proofErr w:type="gramEnd"/>
            <w:r w:rsidRPr="00FE6268">
              <w:rPr>
                <w:rFonts w:ascii="Times New Roman" w:hAnsi="Times New Roman" w:cs="Times New Roman"/>
                <w:sz w:val="24"/>
                <w:szCs w:val="24"/>
              </w:rPr>
              <w:t xml:space="preserve"> </w:t>
            </w:r>
            <w:r w:rsidRPr="00FE6268">
              <w:rPr>
                <w:rFonts w:ascii="Times New Roman" w:hAnsi="Times New Roman" w:cs="Times New Roman"/>
                <w:sz w:val="24"/>
                <w:szCs w:val="24"/>
              </w:rPr>
              <w:lastRenderedPageBreak/>
              <w:t>финансирования в у</w:t>
            </w:r>
            <w:r>
              <w:rPr>
                <w:rFonts w:ascii="Times New Roman" w:hAnsi="Times New Roman" w:cs="Times New Roman"/>
                <w:sz w:val="24"/>
                <w:szCs w:val="24"/>
              </w:rPr>
              <w:t>словиях дефицитов бюджетов и ре</w:t>
            </w:r>
            <w:r w:rsidRPr="00FE6268">
              <w:rPr>
                <w:rFonts w:ascii="Times New Roman" w:hAnsi="Times New Roman" w:cs="Times New Roman"/>
                <w:sz w:val="24"/>
                <w:szCs w:val="24"/>
              </w:rPr>
              <w:t>гионального</w:t>
            </w:r>
            <w:r w:rsidR="006D3E7E">
              <w:rPr>
                <w:rFonts w:ascii="Times New Roman" w:hAnsi="Times New Roman" w:cs="Times New Roman"/>
                <w:sz w:val="24"/>
                <w:szCs w:val="24"/>
              </w:rPr>
              <w:t>,</w:t>
            </w:r>
            <w:r w:rsidRPr="00FE6268">
              <w:rPr>
                <w:rFonts w:ascii="Times New Roman" w:hAnsi="Times New Roman" w:cs="Times New Roman"/>
                <w:sz w:val="24"/>
                <w:szCs w:val="24"/>
              </w:rPr>
              <w:t xml:space="preserve"> и муниципального уровня</w:t>
            </w:r>
            <w:r>
              <w:rPr>
                <w:rFonts w:ascii="Times New Roman" w:hAnsi="Times New Roman" w:cs="Times New Roman"/>
                <w:sz w:val="24"/>
                <w:szCs w:val="24"/>
              </w:rPr>
              <w:t xml:space="preserve"> обеспечение инфраструктурой зе</w:t>
            </w:r>
            <w:r w:rsidRPr="00FE6268">
              <w:rPr>
                <w:rFonts w:ascii="Times New Roman" w:hAnsi="Times New Roman" w:cs="Times New Roman"/>
                <w:sz w:val="24"/>
                <w:szCs w:val="24"/>
              </w:rPr>
              <w:t>мельных участков не будет обеспечиваться. В связи с э</w:t>
            </w:r>
            <w:r>
              <w:rPr>
                <w:rFonts w:ascii="Times New Roman" w:hAnsi="Times New Roman" w:cs="Times New Roman"/>
                <w:sz w:val="24"/>
                <w:szCs w:val="24"/>
              </w:rPr>
              <w:t>тим участки невоз</w:t>
            </w:r>
            <w:r w:rsidRPr="00FE6268">
              <w:rPr>
                <w:rFonts w:ascii="Times New Roman" w:hAnsi="Times New Roman" w:cs="Times New Roman"/>
                <w:sz w:val="24"/>
                <w:szCs w:val="24"/>
              </w:rPr>
              <w:t>можно будет использовать по назначению, тогда как люди, получив такие участки, уже реализовали свое однократн</w:t>
            </w:r>
            <w:r>
              <w:rPr>
                <w:rFonts w:ascii="Times New Roman" w:hAnsi="Times New Roman" w:cs="Times New Roman"/>
                <w:sz w:val="24"/>
                <w:szCs w:val="24"/>
              </w:rPr>
              <w:t>ое право на безвозмездное предо</w:t>
            </w:r>
            <w:r w:rsidR="006D3E7E">
              <w:rPr>
                <w:rFonts w:ascii="Times New Roman" w:hAnsi="Times New Roman" w:cs="Times New Roman"/>
                <w:sz w:val="24"/>
                <w:szCs w:val="24"/>
              </w:rPr>
              <w:t>ставление им «1-го гектара»</w:t>
            </w:r>
            <w:r w:rsidRPr="00FE6268">
              <w:rPr>
                <w:rFonts w:ascii="Times New Roman" w:hAnsi="Times New Roman" w:cs="Times New Roman"/>
                <w:sz w:val="24"/>
                <w:szCs w:val="24"/>
              </w:rPr>
              <w:t>.</w:t>
            </w:r>
          </w:p>
          <w:p w:rsidR="00FE6268" w:rsidRDefault="00326120" w:rsidP="00FE6268">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FE6268" w:rsidRPr="00FE6268">
              <w:rPr>
                <w:rFonts w:ascii="Times New Roman" w:hAnsi="Times New Roman" w:cs="Times New Roman"/>
                <w:sz w:val="24"/>
                <w:szCs w:val="24"/>
              </w:rPr>
              <w:t>Аналогичная проблема</w:t>
            </w:r>
            <w:proofErr w:type="gramEnd"/>
            <w:r w:rsidR="00FE6268" w:rsidRPr="00FE6268">
              <w:rPr>
                <w:rFonts w:ascii="Times New Roman" w:hAnsi="Times New Roman" w:cs="Times New Roman"/>
                <w:sz w:val="24"/>
                <w:szCs w:val="24"/>
              </w:rPr>
              <w:t xml:space="preserve"> в Камчат</w:t>
            </w:r>
            <w:r w:rsidR="00FE6268">
              <w:rPr>
                <w:rFonts w:ascii="Times New Roman" w:hAnsi="Times New Roman" w:cs="Times New Roman"/>
                <w:sz w:val="24"/>
                <w:szCs w:val="24"/>
              </w:rPr>
              <w:t>ском крае существует с обеспече</w:t>
            </w:r>
            <w:r w:rsidR="00FE6268" w:rsidRPr="00FE6268">
              <w:rPr>
                <w:rFonts w:ascii="Times New Roman" w:hAnsi="Times New Roman" w:cs="Times New Roman"/>
                <w:sz w:val="24"/>
                <w:szCs w:val="24"/>
              </w:rPr>
              <w:t>нием инженерной и транспортной инфраструктурами земельных участков, предназначенных для многодетных сем</w:t>
            </w:r>
            <w:r w:rsidR="00FE6268">
              <w:rPr>
                <w:rFonts w:ascii="Times New Roman" w:hAnsi="Times New Roman" w:cs="Times New Roman"/>
                <w:sz w:val="24"/>
                <w:szCs w:val="24"/>
              </w:rPr>
              <w:t>ей. Стоимость строительства ин</w:t>
            </w:r>
            <w:r w:rsidR="00FE6268" w:rsidRPr="00FE6268">
              <w:rPr>
                <w:rFonts w:ascii="Times New Roman" w:hAnsi="Times New Roman" w:cs="Times New Roman"/>
                <w:sz w:val="24"/>
                <w:szCs w:val="24"/>
              </w:rPr>
              <w:t xml:space="preserve">фраструктуры чрезвычайно </w:t>
            </w:r>
            <w:proofErr w:type="gramStart"/>
            <w:r w:rsidR="00FE6268" w:rsidRPr="00FE6268">
              <w:rPr>
                <w:rFonts w:ascii="Times New Roman" w:hAnsi="Times New Roman" w:cs="Times New Roman"/>
                <w:sz w:val="24"/>
                <w:szCs w:val="24"/>
              </w:rPr>
              <w:t>велика и фактически делает</w:t>
            </w:r>
            <w:proofErr w:type="gramEnd"/>
            <w:r w:rsidR="00FE6268" w:rsidRPr="00FE6268">
              <w:rPr>
                <w:rFonts w:ascii="Times New Roman" w:hAnsi="Times New Roman" w:cs="Times New Roman"/>
                <w:sz w:val="24"/>
                <w:szCs w:val="24"/>
              </w:rPr>
              <w:t xml:space="preserve"> невозможным предоставление участков.</w:t>
            </w:r>
          </w:p>
        </w:tc>
        <w:tc>
          <w:tcPr>
            <w:tcW w:w="2409" w:type="dxa"/>
          </w:tcPr>
          <w:p w:rsidR="00FE6268" w:rsidRPr="00764802" w:rsidRDefault="006723FF" w:rsidP="00925037">
            <w:pPr>
              <w:jc w:val="center"/>
              <w:rPr>
                <w:rFonts w:ascii="Times New Roman" w:hAnsi="Times New Roman" w:cs="Times New Roman"/>
                <w:sz w:val="24"/>
                <w:szCs w:val="24"/>
              </w:rPr>
            </w:pPr>
            <w:r w:rsidRPr="006723FF">
              <w:rPr>
                <w:rFonts w:ascii="Times New Roman" w:hAnsi="Times New Roman" w:cs="Times New Roman"/>
                <w:sz w:val="24"/>
                <w:szCs w:val="24"/>
              </w:rPr>
              <w:lastRenderedPageBreak/>
              <w:t xml:space="preserve">Законодательное Собрание </w:t>
            </w:r>
            <w:r w:rsidRPr="006723FF">
              <w:rPr>
                <w:rFonts w:ascii="Times New Roman" w:hAnsi="Times New Roman" w:cs="Times New Roman"/>
                <w:sz w:val="24"/>
                <w:szCs w:val="24"/>
              </w:rPr>
              <w:lastRenderedPageBreak/>
              <w:t>Камчатского края</w:t>
            </w:r>
          </w:p>
        </w:tc>
        <w:tc>
          <w:tcPr>
            <w:tcW w:w="5606" w:type="dxa"/>
          </w:tcPr>
          <w:p w:rsidR="00FE6268" w:rsidRDefault="00FE6268" w:rsidP="00FE6268">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326120" w:rsidRP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Законом не учитываются основные права граждан на участие в градостроительной деятельности, закрепленные в законодательстве о местном самоуправлении и градостроительной деятельности.</w:t>
            </w:r>
          </w:p>
          <w:p w:rsidR="00FE6268" w:rsidRDefault="00FE6268" w:rsidP="00326120">
            <w:pPr>
              <w:jc w:val="both"/>
              <w:rPr>
                <w:rFonts w:ascii="Times New Roman" w:hAnsi="Times New Roman" w:cs="Times New Roman"/>
                <w:sz w:val="24"/>
                <w:szCs w:val="24"/>
              </w:rPr>
            </w:pPr>
          </w:p>
        </w:tc>
        <w:tc>
          <w:tcPr>
            <w:tcW w:w="2409" w:type="dxa"/>
          </w:tcPr>
          <w:p w:rsidR="00FE6268" w:rsidRPr="00764802" w:rsidRDefault="006723FF" w:rsidP="00925037">
            <w:pPr>
              <w:jc w:val="center"/>
              <w:rPr>
                <w:rFonts w:ascii="Times New Roman" w:hAnsi="Times New Roman" w:cs="Times New Roman"/>
                <w:sz w:val="24"/>
                <w:szCs w:val="24"/>
              </w:rPr>
            </w:pPr>
            <w:r w:rsidRPr="006723FF">
              <w:rPr>
                <w:rFonts w:ascii="Times New Roman" w:hAnsi="Times New Roman" w:cs="Times New Roman"/>
                <w:sz w:val="24"/>
                <w:szCs w:val="24"/>
              </w:rPr>
              <w:t>Законодательное Собрание Камчатского края</w:t>
            </w:r>
          </w:p>
        </w:tc>
        <w:tc>
          <w:tcPr>
            <w:tcW w:w="5606" w:type="dxa"/>
          </w:tcPr>
          <w:p w:rsidR="00FE6268" w:rsidRDefault="00FE6268" w:rsidP="00FE6268">
            <w:pPr>
              <w:jc w:val="both"/>
              <w:rPr>
                <w:rFonts w:ascii="Times New Roman" w:hAnsi="Times New Roman" w:cs="Times New Roman"/>
                <w:sz w:val="24"/>
                <w:szCs w:val="24"/>
              </w:rPr>
            </w:pPr>
          </w:p>
        </w:tc>
      </w:tr>
      <w:tr w:rsidR="00FE6268" w:rsidRPr="00925037" w:rsidTr="006A4AA2">
        <w:tc>
          <w:tcPr>
            <w:tcW w:w="1101" w:type="dxa"/>
          </w:tcPr>
          <w:p w:rsidR="00FE6268" w:rsidRPr="00255ADE" w:rsidRDefault="00FE6268" w:rsidP="00255ADE">
            <w:pPr>
              <w:pStyle w:val="a4"/>
              <w:numPr>
                <w:ilvl w:val="0"/>
                <w:numId w:val="1"/>
              </w:numPr>
              <w:rPr>
                <w:rFonts w:ascii="Times New Roman" w:hAnsi="Times New Roman" w:cs="Times New Roman"/>
                <w:sz w:val="24"/>
                <w:szCs w:val="24"/>
              </w:rPr>
            </w:pPr>
          </w:p>
        </w:tc>
        <w:tc>
          <w:tcPr>
            <w:tcW w:w="5670" w:type="dxa"/>
          </w:tcPr>
          <w:p w:rsidR="00FE6268" w:rsidRDefault="00326120" w:rsidP="00FE6268">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326120">
              <w:rPr>
                <w:rFonts w:ascii="Times New Roman" w:hAnsi="Times New Roman" w:cs="Times New Roman"/>
                <w:sz w:val="24"/>
                <w:szCs w:val="24"/>
              </w:rPr>
              <w:t>Закон отменяет обязательность проведения публичных слушаний при выборе заявителем условно-разрешенного ви</w:t>
            </w:r>
            <w:r>
              <w:rPr>
                <w:rFonts w:ascii="Times New Roman" w:hAnsi="Times New Roman" w:cs="Times New Roman"/>
                <w:sz w:val="24"/>
                <w:szCs w:val="24"/>
              </w:rPr>
              <w:t>да использования земель</w:t>
            </w:r>
            <w:r w:rsidRPr="00326120">
              <w:rPr>
                <w:rFonts w:ascii="Times New Roman" w:hAnsi="Times New Roman" w:cs="Times New Roman"/>
                <w:sz w:val="24"/>
                <w:szCs w:val="24"/>
              </w:rPr>
              <w:t xml:space="preserve">ного участка, тогда как обязательность </w:t>
            </w:r>
            <w:r w:rsidR="006D3E7E">
              <w:rPr>
                <w:rFonts w:ascii="Times New Roman" w:hAnsi="Times New Roman" w:cs="Times New Roman"/>
                <w:sz w:val="24"/>
                <w:szCs w:val="24"/>
              </w:rPr>
              <w:t xml:space="preserve">проведения публичных слушаний – </w:t>
            </w:r>
            <w:r w:rsidRPr="00326120">
              <w:rPr>
                <w:rFonts w:ascii="Times New Roman" w:hAnsi="Times New Roman" w:cs="Times New Roman"/>
                <w:sz w:val="24"/>
                <w:szCs w:val="24"/>
              </w:rPr>
              <w:t>это не столько не процедурный вопрос, сколько вопрос конституционных прав граждан.</w:t>
            </w:r>
            <w:proofErr w:type="gramEnd"/>
          </w:p>
        </w:tc>
        <w:tc>
          <w:tcPr>
            <w:tcW w:w="2409" w:type="dxa"/>
          </w:tcPr>
          <w:p w:rsidR="00FE6268" w:rsidRPr="00764802" w:rsidRDefault="006723FF" w:rsidP="00925037">
            <w:pPr>
              <w:jc w:val="center"/>
              <w:rPr>
                <w:rFonts w:ascii="Times New Roman" w:hAnsi="Times New Roman" w:cs="Times New Roman"/>
                <w:sz w:val="24"/>
                <w:szCs w:val="24"/>
              </w:rPr>
            </w:pPr>
            <w:r w:rsidRPr="006723FF">
              <w:rPr>
                <w:rFonts w:ascii="Times New Roman" w:hAnsi="Times New Roman" w:cs="Times New Roman"/>
                <w:sz w:val="24"/>
                <w:szCs w:val="24"/>
              </w:rPr>
              <w:t>Законодательное Собрание Камчатского края</w:t>
            </w:r>
          </w:p>
        </w:tc>
        <w:tc>
          <w:tcPr>
            <w:tcW w:w="5606" w:type="dxa"/>
          </w:tcPr>
          <w:p w:rsidR="00326120" w:rsidRP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В соответствии с Градостроитель</w:t>
            </w:r>
            <w:r>
              <w:rPr>
                <w:rFonts w:ascii="Times New Roman" w:hAnsi="Times New Roman" w:cs="Times New Roman"/>
                <w:sz w:val="24"/>
                <w:szCs w:val="24"/>
              </w:rPr>
              <w:t>ным кодексом РФ (с пунктом 3 ча</w:t>
            </w:r>
            <w:r w:rsidRPr="00326120">
              <w:rPr>
                <w:rFonts w:ascii="Times New Roman" w:hAnsi="Times New Roman" w:cs="Times New Roman"/>
                <w:sz w:val="24"/>
                <w:szCs w:val="24"/>
              </w:rPr>
              <w:t>сти 3</w:t>
            </w:r>
            <w:r w:rsidR="006D3E7E">
              <w:rPr>
                <w:rFonts w:ascii="Times New Roman" w:hAnsi="Times New Roman" w:cs="Times New Roman"/>
                <w:sz w:val="24"/>
                <w:szCs w:val="24"/>
              </w:rPr>
              <w:t xml:space="preserve"> статьи 28 Федерального закона «</w:t>
            </w:r>
            <w:r w:rsidRPr="00326120">
              <w:rPr>
                <w:rFonts w:ascii="Times New Roman" w:hAnsi="Times New Roman" w:cs="Times New Roman"/>
                <w:sz w:val="24"/>
                <w:szCs w:val="24"/>
              </w:rPr>
              <w:t>Об общих принципах организации местного самоуправления в Российско</w:t>
            </w:r>
            <w:r w:rsidR="006D3E7E">
              <w:rPr>
                <w:rFonts w:ascii="Times New Roman" w:hAnsi="Times New Roman" w:cs="Times New Roman"/>
                <w:sz w:val="24"/>
                <w:szCs w:val="24"/>
              </w:rPr>
              <w:t>й Федерации», статьей</w:t>
            </w:r>
            <w:r>
              <w:rPr>
                <w:rFonts w:ascii="Times New Roman" w:hAnsi="Times New Roman" w:cs="Times New Roman"/>
                <w:sz w:val="24"/>
                <w:szCs w:val="24"/>
              </w:rPr>
              <w:t xml:space="preserve"> 39 Градострои</w:t>
            </w:r>
            <w:r w:rsidRPr="00326120">
              <w:rPr>
                <w:rFonts w:ascii="Times New Roman" w:hAnsi="Times New Roman" w:cs="Times New Roman"/>
                <w:sz w:val="24"/>
                <w:szCs w:val="24"/>
              </w:rPr>
              <w:t>тельного кодекса РФ) публичные слуша</w:t>
            </w:r>
            <w:r w:rsidR="006D3E7E">
              <w:rPr>
                <w:rFonts w:ascii="Times New Roman" w:hAnsi="Times New Roman" w:cs="Times New Roman"/>
                <w:sz w:val="24"/>
                <w:szCs w:val="24"/>
              </w:rPr>
              <w:t xml:space="preserve">ния – </w:t>
            </w:r>
            <w:r>
              <w:rPr>
                <w:rFonts w:ascii="Times New Roman" w:hAnsi="Times New Roman" w:cs="Times New Roman"/>
                <w:sz w:val="24"/>
                <w:szCs w:val="24"/>
              </w:rPr>
              <w:t>это форма выражения согла</w:t>
            </w:r>
            <w:r w:rsidRPr="00326120">
              <w:rPr>
                <w:rFonts w:ascii="Times New Roman" w:hAnsi="Times New Roman" w:cs="Times New Roman"/>
                <w:sz w:val="24"/>
                <w:szCs w:val="24"/>
              </w:rPr>
              <w:t xml:space="preserve">сия/несогласия граждан по вопросам, </w:t>
            </w:r>
            <w:r>
              <w:rPr>
                <w:rFonts w:ascii="Times New Roman" w:hAnsi="Times New Roman" w:cs="Times New Roman"/>
                <w:sz w:val="24"/>
                <w:szCs w:val="24"/>
              </w:rPr>
              <w:t>определенным законодательно. Вы</w:t>
            </w:r>
            <w:r w:rsidRPr="00326120">
              <w:rPr>
                <w:rFonts w:ascii="Times New Roman" w:hAnsi="Times New Roman" w:cs="Times New Roman"/>
                <w:sz w:val="24"/>
                <w:szCs w:val="24"/>
              </w:rPr>
              <w:t>дача разрешения на условно-разреше</w:t>
            </w:r>
            <w:r>
              <w:rPr>
                <w:rFonts w:ascii="Times New Roman" w:hAnsi="Times New Roman" w:cs="Times New Roman"/>
                <w:sz w:val="24"/>
                <w:szCs w:val="24"/>
              </w:rPr>
              <w:t>нный вид в соответствии с Градо</w:t>
            </w:r>
            <w:r w:rsidRPr="00326120">
              <w:rPr>
                <w:rFonts w:ascii="Times New Roman" w:hAnsi="Times New Roman" w:cs="Times New Roman"/>
                <w:sz w:val="24"/>
                <w:szCs w:val="24"/>
              </w:rPr>
              <w:t xml:space="preserve">строительным кодексом РФ допускается при </w:t>
            </w:r>
            <w:r>
              <w:rPr>
                <w:rFonts w:ascii="Times New Roman" w:hAnsi="Times New Roman" w:cs="Times New Roman"/>
                <w:sz w:val="24"/>
                <w:szCs w:val="24"/>
              </w:rPr>
              <w:t>условии проведения публич</w:t>
            </w:r>
            <w:r w:rsidRPr="00326120">
              <w:rPr>
                <w:rFonts w:ascii="Times New Roman" w:hAnsi="Times New Roman" w:cs="Times New Roman"/>
                <w:sz w:val="24"/>
                <w:szCs w:val="24"/>
              </w:rPr>
              <w:t xml:space="preserve">ных слушаний. При подготовке Правил землепользования и застройки в соответствии с действующим Градостроительным кодексом РФ </w:t>
            </w:r>
            <w:r w:rsidRPr="00326120">
              <w:rPr>
                <w:rFonts w:ascii="Times New Roman" w:hAnsi="Times New Roman" w:cs="Times New Roman"/>
                <w:sz w:val="24"/>
                <w:szCs w:val="24"/>
              </w:rPr>
              <w:lastRenderedPageBreak/>
              <w:t>органы местного самоуправления исходили из действующей редакции кодекса.</w:t>
            </w:r>
          </w:p>
          <w:p w:rsidR="00326120" w:rsidRP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Будучи публично-правовым ин</w:t>
            </w:r>
            <w:r>
              <w:rPr>
                <w:rFonts w:ascii="Times New Roman" w:hAnsi="Times New Roman" w:cs="Times New Roman"/>
                <w:sz w:val="24"/>
                <w:szCs w:val="24"/>
              </w:rPr>
              <w:t>ститутом</w:t>
            </w:r>
            <w:r w:rsidR="006D3E7E">
              <w:rPr>
                <w:rFonts w:ascii="Times New Roman" w:hAnsi="Times New Roman" w:cs="Times New Roman"/>
                <w:sz w:val="24"/>
                <w:szCs w:val="24"/>
              </w:rPr>
              <w:t>,</w:t>
            </w:r>
            <w:r>
              <w:rPr>
                <w:rFonts w:ascii="Times New Roman" w:hAnsi="Times New Roman" w:cs="Times New Roman"/>
                <w:sz w:val="24"/>
                <w:szCs w:val="24"/>
              </w:rPr>
              <w:t xml:space="preserve"> публичные слушания при</w:t>
            </w:r>
            <w:r w:rsidRPr="00326120">
              <w:rPr>
                <w:rFonts w:ascii="Times New Roman" w:hAnsi="Times New Roman" w:cs="Times New Roman"/>
                <w:sz w:val="24"/>
                <w:szCs w:val="24"/>
              </w:rPr>
              <w:t>званы обеспечить открытое, независи</w:t>
            </w:r>
            <w:r>
              <w:rPr>
                <w:rFonts w:ascii="Times New Roman" w:hAnsi="Times New Roman" w:cs="Times New Roman"/>
                <w:sz w:val="24"/>
                <w:szCs w:val="24"/>
              </w:rPr>
              <w:t>мое и свободное обсуждение обще</w:t>
            </w:r>
            <w:r w:rsidRPr="00326120">
              <w:rPr>
                <w:rFonts w:ascii="Times New Roman" w:hAnsi="Times New Roman" w:cs="Times New Roman"/>
                <w:sz w:val="24"/>
                <w:szCs w:val="24"/>
              </w:rPr>
              <w:t>ственно значимых проблем (вопросов), имеющих существенное значение для граждан, проживающих на территории соответствующего публичного образования. Такие слушания предоста</w:t>
            </w:r>
            <w:r>
              <w:rPr>
                <w:rFonts w:ascii="Times New Roman" w:hAnsi="Times New Roman" w:cs="Times New Roman"/>
                <w:sz w:val="24"/>
                <w:szCs w:val="24"/>
              </w:rPr>
              <w:t>вляют каждому, кого может затро</w:t>
            </w:r>
            <w:r w:rsidRPr="00326120">
              <w:rPr>
                <w:rFonts w:ascii="Times New Roman" w:hAnsi="Times New Roman" w:cs="Times New Roman"/>
                <w:sz w:val="24"/>
                <w:szCs w:val="24"/>
              </w:rPr>
              <w:t>нуть предполагаемое решение, прин</w:t>
            </w:r>
            <w:r>
              <w:rPr>
                <w:rFonts w:ascii="Times New Roman" w:hAnsi="Times New Roman" w:cs="Times New Roman"/>
                <w:sz w:val="24"/>
                <w:szCs w:val="24"/>
              </w:rPr>
              <w:t>ятие которого принадлежит компе</w:t>
            </w:r>
            <w:r w:rsidRPr="00326120">
              <w:rPr>
                <w:rFonts w:ascii="Times New Roman" w:hAnsi="Times New Roman" w:cs="Times New Roman"/>
                <w:sz w:val="24"/>
                <w:szCs w:val="24"/>
              </w:rPr>
              <w:t>тентным органам и должностным лицам, возможность участвовать в его обсуждении независимо от наличия сп</w:t>
            </w:r>
            <w:r>
              <w:rPr>
                <w:rFonts w:ascii="Times New Roman" w:hAnsi="Times New Roman" w:cs="Times New Roman"/>
                <w:sz w:val="24"/>
                <w:szCs w:val="24"/>
              </w:rPr>
              <w:t>ециальных знаний либо принадлеж</w:t>
            </w:r>
            <w:r w:rsidRPr="00326120">
              <w:rPr>
                <w:rFonts w:ascii="Times New Roman" w:hAnsi="Times New Roman" w:cs="Times New Roman"/>
                <w:sz w:val="24"/>
                <w:szCs w:val="24"/>
              </w:rPr>
              <w:t>ности к определенным организациям и объединениям.</w:t>
            </w:r>
          </w:p>
          <w:p w:rsidR="00FE6268"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Отмена обязательности их про</w:t>
            </w:r>
            <w:r>
              <w:rPr>
                <w:rFonts w:ascii="Times New Roman" w:hAnsi="Times New Roman" w:cs="Times New Roman"/>
                <w:sz w:val="24"/>
                <w:szCs w:val="24"/>
              </w:rPr>
              <w:t xml:space="preserve">ведения </w:t>
            </w:r>
            <w:proofErr w:type="gramStart"/>
            <w:r>
              <w:rPr>
                <w:rFonts w:ascii="Times New Roman" w:hAnsi="Times New Roman" w:cs="Times New Roman"/>
                <w:sz w:val="24"/>
                <w:szCs w:val="24"/>
              </w:rPr>
              <w:t>ставит под вопрос обяза</w:t>
            </w:r>
            <w:r w:rsidRPr="00326120">
              <w:rPr>
                <w:rFonts w:ascii="Times New Roman" w:hAnsi="Times New Roman" w:cs="Times New Roman"/>
                <w:sz w:val="24"/>
                <w:szCs w:val="24"/>
              </w:rPr>
              <w:t>тельность учета интересов населения при решении градост</w:t>
            </w:r>
            <w:r>
              <w:rPr>
                <w:rFonts w:ascii="Times New Roman" w:hAnsi="Times New Roman" w:cs="Times New Roman"/>
                <w:sz w:val="24"/>
                <w:szCs w:val="24"/>
              </w:rPr>
              <w:t>роительных во</w:t>
            </w:r>
            <w:r w:rsidR="006D3E7E">
              <w:rPr>
                <w:rFonts w:ascii="Times New Roman" w:hAnsi="Times New Roman" w:cs="Times New Roman"/>
                <w:sz w:val="24"/>
                <w:szCs w:val="24"/>
              </w:rPr>
              <w:t>просов и фактически сводит</w:t>
            </w:r>
            <w:proofErr w:type="gramEnd"/>
            <w:r w:rsidR="006D3E7E">
              <w:rPr>
                <w:rFonts w:ascii="Times New Roman" w:hAnsi="Times New Roman" w:cs="Times New Roman"/>
                <w:sz w:val="24"/>
                <w:szCs w:val="24"/>
              </w:rPr>
              <w:t xml:space="preserve"> на нет</w:t>
            </w:r>
            <w:r w:rsidRPr="00326120">
              <w:rPr>
                <w:rFonts w:ascii="Times New Roman" w:hAnsi="Times New Roman" w:cs="Times New Roman"/>
                <w:sz w:val="24"/>
                <w:szCs w:val="24"/>
              </w:rPr>
              <w:t xml:space="preserve"> да</w:t>
            </w:r>
            <w:r>
              <w:rPr>
                <w:rFonts w:ascii="Times New Roman" w:hAnsi="Times New Roman" w:cs="Times New Roman"/>
                <w:sz w:val="24"/>
                <w:szCs w:val="24"/>
              </w:rPr>
              <w:t>нную норму либо приведет к необ</w:t>
            </w:r>
            <w:r w:rsidRPr="00326120">
              <w:rPr>
                <w:rFonts w:ascii="Times New Roman" w:hAnsi="Times New Roman" w:cs="Times New Roman"/>
                <w:sz w:val="24"/>
                <w:szCs w:val="24"/>
              </w:rPr>
              <w:t>ходимости массового внесения изменений в Правила землепользования и застройки, что невозможно сделать в с</w:t>
            </w:r>
            <w:r>
              <w:rPr>
                <w:rFonts w:ascii="Times New Roman" w:hAnsi="Times New Roman" w:cs="Times New Roman"/>
                <w:sz w:val="24"/>
                <w:szCs w:val="24"/>
              </w:rPr>
              <w:t>окращенные сроки ввиду норматив</w:t>
            </w:r>
            <w:r w:rsidRPr="00326120">
              <w:rPr>
                <w:rFonts w:ascii="Times New Roman" w:hAnsi="Times New Roman" w:cs="Times New Roman"/>
                <w:sz w:val="24"/>
                <w:szCs w:val="24"/>
              </w:rPr>
              <w:t>но закрепленного порядка внесения изменений.</w:t>
            </w:r>
          </w:p>
        </w:tc>
      </w:tr>
      <w:tr w:rsidR="00326120" w:rsidRPr="00925037" w:rsidTr="006A4AA2">
        <w:tc>
          <w:tcPr>
            <w:tcW w:w="1101" w:type="dxa"/>
          </w:tcPr>
          <w:p w:rsidR="00326120" w:rsidRPr="00255ADE" w:rsidRDefault="00326120" w:rsidP="00255ADE">
            <w:pPr>
              <w:pStyle w:val="a4"/>
              <w:numPr>
                <w:ilvl w:val="0"/>
                <w:numId w:val="1"/>
              </w:numPr>
              <w:rPr>
                <w:rFonts w:ascii="Times New Roman" w:hAnsi="Times New Roman" w:cs="Times New Roman"/>
                <w:sz w:val="24"/>
                <w:szCs w:val="24"/>
              </w:rPr>
            </w:pPr>
          </w:p>
        </w:tc>
        <w:tc>
          <w:tcPr>
            <w:tcW w:w="5670" w:type="dxa"/>
          </w:tcPr>
          <w:p w:rsidR="00326120" w:rsidRDefault="00326120" w:rsidP="00FE6268">
            <w:pPr>
              <w:jc w:val="both"/>
              <w:rPr>
                <w:rFonts w:ascii="Times New Roman" w:hAnsi="Times New Roman" w:cs="Times New Roman"/>
                <w:sz w:val="24"/>
                <w:szCs w:val="24"/>
              </w:rPr>
            </w:pPr>
          </w:p>
        </w:tc>
        <w:tc>
          <w:tcPr>
            <w:tcW w:w="2409" w:type="dxa"/>
          </w:tcPr>
          <w:p w:rsidR="00326120" w:rsidRPr="00764802" w:rsidRDefault="006723FF" w:rsidP="00925037">
            <w:pPr>
              <w:jc w:val="center"/>
              <w:rPr>
                <w:rFonts w:ascii="Times New Roman" w:hAnsi="Times New Roman" w:cs="Times New Roman"/>
                <w:sz w:val="24"/>
                <w:szCs w:val="24"/>
              </w:rPr>
            </w:pPr>
            <w:r w:rsidRPr="006723FF">
              <w:rPr>
                <w:rFonts w:ascii="Times New Roman" w:hAnsi="Times New Roman" w:cs="Times New Roman"/>
                <w:sz w:val="24"/>
                <w:szCs w:val="24"/>
              </w:rPr>
              <w:t>Законодательное Собрание Камчатского края</w:t>
            </w:r>
          </w:p>
        </w:tc>
        <w:tc>
          <w:tcPr>
            <w:tcW w:w="5606" w:type="dxa"/>
          </w:tcPr>
          <w:p w:rsidR="00326120" w:rsidRP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 xml:space="preserve">Относительно недавно был более подробно </w:t>
            </w:r>
            <w:proofErr w:type="gramStart"/>
            <w:r w:rsidRPr="00326120">
              <w:rPr>
                <w:rFonts w:ascii="Times New Roman" w:hAnsi="Times New Roman" w:cs="Times New Roman"/>
                <w:sz w:val="24"/>
                <w:szCs w:val="24"/>
              </w:rPr>
              <w:t>урегулирован и уточнен</w:t>
            </w:r>
            <w:proofErr w:type="gramEnd"/>
            <w:r w:rsidRPr="00326120">
              <w:rPr>
                <w:rFonts w:ascii="Times New Roman" w:hAnsi="Times New Roman" w:cs="Times New Roman"/>
                <w:sz w:val="24"/>
                <w:szCs w:val="24"/>
              </w:rPr>
              <w:t xml:space="preserve"> порядок проведения государственной историко-культурной экспертизы (изменения в Федеральн</w:t>
            </w:r>
            <w:r w:rsidR="006D3E7E">
              <w:rPr>
                <w:rFonts w:ascii="Times New Roman" w:hAnsi="Times New Roman" w:cs="Times New Roman"/>
                <w:sz w:val="24"/>
                <w:szCs w:val="24"/>
              </w:rPr>
              <w:t xml:space="preserve">ый закон от 25.06.2002 </w:t>
            </w:r>
            <w:r w:rsidR="006D3E7E">
              <w:rPr>
                <w:rFonts w:ascii="Times New Roman" w:hAnsi="Times New Roman" w:cs="Times New Roman"/>
                <w:sz w:val="24"/>
                <w:szCs w:val="24"/>
              </w:rPr>
              <w:br/>
              <w:t>№ 73-Ф3 «</w:t>
            </w:r>
            <w:r w:rsidRPr="00326120">
              <w:rPr>
                <w:rFonts w:ascii="Times New Roman" w:hAnsi="Times New Roman" w:cs="Times New Roman"/>
                <w:sz w:val="24"/>
                <w:szCs w:val="24"/>
              </w:rPr>
              <w:t xml:space="preserve">Об объектах культурного наследия (памятниках истории и культуры) народов </w:t>
            </w:r>
            <w:r>
              <w:rPr>
                <w:rFonts w:ascii="Times New Roman" w:hAnsi="Times New Roman" w:cs="Times New Roman"/>
                <w:sz w:val="24"/>
                <w:szCs w:val="24"/>
              </w:rPr>
              <w:t>Россий</w:t>
            </w:r>
            <w:r w:rsidRPr="00326120">
              <w:rPr>
                <w:rFonts w:ascii="Times New Roman" w:hAnsi="Times New Roman" w:cs="Times New Roman"/>
                <w:sz w:val="24"/>
                <w:szCs w:val="24"/>
              </w:rPr>
              <w:t>ской Федерац</w:t>
            </w:r>
            <w:r w:rsidR="006D3E7E">
              <w:rPr>
                <w:rFonts w:ascii="Times New Roman" w:hAnsi="Times New Roman" w:cs="Times New Roman"/>
                <w:sz w:val="24"/>
                <w:szCs w:val="24"/>
              </w:rPr>
              <w:t>ии»</w:t>
            </w:r>
            <w:r w:rsidRPr="00326120">
              <w:rPr>
                <w:rFonts w:ascii="Times New Roman" w:hAnsi="Times New Roman" w:cs="Times New Roman"/>
                <w:sz w:val="24"/>
                <w:szCs w:val="24"/>
              </w:rPr>
              <w:t xml:space="preserve"> внесены 22.10.2014).</w:t>
            </w:r>
          </w:p>
          <w:p w:rsidR="00326120" w:rsidRP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r w:rsidRPr="00326120">
              <w:rPr>
                <w:rFonts w:ascii="Times New Roman" w:hAnsi="Times New Roman" w:cs="Times New Roman"/>
                <w:sz w:val="24"/>
                <w:szCs w:val="24"/>
              </w:rPr>
              <w:t xml:space="preserve">Изменения были направлены на более эффективное выявление и сохранение объектов культурного наследия на территории России. </w:t>
            </w:r>
            <w:r w:rsidRPr="00326120">
              <w:rPr>
                <w:rFonts w:ascii="Times New Roman" w:hAnsi="Times New Roman" w:cs="Times New Roman"/>
                <w:sz w:val="24"/>
                <w:szCs w:val="24"/>
              </w:rPr>
              <w:lastRenderedPageBreak/>
              <w:t>Проект закона исключает необходимость прове</w:t>
            </w:r>
            <w:r>
              <w:rPr>
                <w:rFonts w:ascii="Times New Roman" w:hAnsi="Times New Roman" w:cs="Times New Roman"/>
                <w:sz w:val="24"/>
                <w:szCs w:val="24"/>
              </w:rPr>
              <w:t>дения такой экспертизы, что фак</w:t>
            </w:r>
            <w:r w:rsidRPr="00326120">
              <w:rPr>
                <w:rFonts w:ascii="Times New Roman" w:hAnsi="Times New Roman" w:cs="Times New Roman"/>
                <w:sz w:val="24"/>
                <w:szCs w:val="24"/>
              </w:rPr>
              <w:t>тически означает исключение подлеж</w:t>
            </w:r>
            <w:r w:rsidR="006D3E7E">
              <w:rPr>
                <w:rFonts w:ascii="Times New Roman" w:hAnsi="Times New Roman" w:cs="Times New Roman"/>
                <w:sz w:val="24"/>
                <w:szCs w:val="24"/>
              </w:rPr>
              <w:t>ащей освоению в рамках проекта «1-го гектара»</w:t>
            </w:r>
            <w:r w:rsidRPr="00326120">
              <w:rPr>
                <w:rFonts w:ascii="Times New Roman" w:hAnsi="Times New Roman" w:cs="Times New Roman"/>
                <w:sz w:val="24"/>
                <w:szCs w:val="24"/>
              </w:rPr>
              <w:t xml:space="preserve"> территории Дальнего Вос</w:t>
            </w:r>
            <w:r>
              <w:rPr>
                <w:rFonts w:ascii="Times New Roman" w:hAnsi="Times New Roman" w:cs="Times New Roman"/>
                <w:sz w:val="24"/>
                <w:szCs w:val="24"/>
              </w:rPr>
              <w:t>тока из общей стратегии сохране</w:t>
            </w:r>
            <w:r w:rsidRPr="00326120">
              <w:rPr>
                <w:rFonts w:ascii="Times New Roman" w:hAnsi="Times New Roman" w:cs="Times New Roman"/>
                <w:sz w:val="24"/>
                <w:szCs w:val="24"/>
              </w:rPr>
              <w:t>ния культурного наследия Российской Федерации.</w:t>
            </w:r>
          </w:p>
          <w:p w:rsidR="00326120" w:rsidRDefault="00326120" w:rsidP="00326120">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Р</w:t>
            </w:r>
            <w:r w:rsidR="006D3E7E">
              <w:rPr>
                <w:rFonts w:ascii="Times New Roman" w:hAnsi="Times New Roman" w:cs="Times New Roman"/>
                <w:sz w:val="24"/>
                <w:szCs w:val="24"/>
              </w:rPr>
              <w:t>еализация з</w:t>
            </w:r>
            <w:r w:rsidRPr="00326120">
              <w:rPr>
                <w:rFonts w:ascii="Times New Roman" w:hAnsi="Times New Roman" w:cs="Times New Roman"/>
                <w:sz w:val="24"/>
                <w:szCs w:val="24"/>
              </w:rPr>
              <w:t>акон</w:t>
            </w:r>
            <w:r>
              <w:rPr>
                <w:rFonts w:ascii="Times New Roman" w:hAnsi="Times New Roman" w:cs="Times New Roman"/>
                <w:sz w:val="24"/>
                <w:szCs w:val="24"/>
              </w:rPr>
              <w:t>а в существующей редакции повле</w:t>
            </w:r>
            <w:r w:rsidRPr="00326120">
              <w:rPr>
                <w:rFonts w:ascii="Times New Roman" w:hAnsi="Times New Roman" w:cs="Times New Roman"/>
                <w:sz w:val="24"/>
                <w:szCs w:val="24"/>
              </w:rPr>
              <w:t>чет з</w:t>
            </w:r>
            <w:r w:rsidR="006D3E7E">
              <w:rPr>
                <w:rFonts w:ascii="Times New Roman" w:hAnsi="Times New Roman" w:cs="Times New Roman"/>
                <w:sz w:val="24"/>
                <w:szCs w:val="24"/>
              </w:rPr>
              <w:t>а собой спонтанное, хаотичное («</w:t>
            </w:r>
            <w:r w:rsidRPr="00326120">
              <w:rPr>
                <w:rFonts w:ascii="Times New Roman" w:hAnsi="Times New Roman" w:cs="Times New Roman"/>
                <w:sz w:val="24"/>
                <w:szCs w:val="24"/>
              </w:rPr>
              <w:t>т</w:t>
            </w:r>
            <w:r w:rsidR="006D3E7E">
              <w:rPr>
                <w:rFonts w:ascii="Times New Roman" w:hAnsi="Times New Roman" w:cs="Times New Roman"/>
                <w:sz w:val="24"/>
                <w:szCs w:val="24"/>
              </w:rPr>
              <w:t>очечное»</w:t>
            </w:r>
            <w:r>
              <w:rPr>
                <w:rFonts w:ascii="Times New Roman" w:hAnsi="Times New Roman" w:cs="Times New Roman"/>
                <w:sz w:val="24"/>
                <w:szCs w:val="24"/>
              </w:rPr>
              <w:t>) предоставление земель</w:t>
            </w:r>
            <w:r w:rsidRPr="00326120">
              <w:rPr>
                <w:rFonts w:ascii="Times New Roman" w:hAnsi="Times New Roman" w:cs="Times New Roman"/>
                <w:sz w:val="24"/>
                <w:szCs w:val="24"/>
              </w:rPr>
              <w:t xml:space="preserve">ных участков и произвольный выбор гражданами целей использования участков безотносительно к категории земель, существующим документам стратегического планирования развития </w:t>
            </w:r>
            <w:r>
              <w:rPr>
                <w:rFonts w:ascii="Times New Roman" w:hAnsi="Times New Roman" w:cs="Times New Roman"/>
                <w:sz w:val="24"/>
                <w:szCs w:val="24"/>
              </w:rPr>
              <w:t>региона, а также градостроитель</w:t>
            </w:r>
            <w:r w:rsidRPr="00326120">
              <w:rPr>
                <w:rFonts w:ascii="Times New Roman" w:hAnsi="Times New Roman" w:cs="Times New Roman"/>
                <w:sz w:val="24"/>
                <w:szCs w:val="24"/>
              </w:rPr>
              <w:t>ной и лесохозяйственной документации</w:t>
            </w:r>
            <w:r>
              <w:rPr>
                <w:rFonts w:ascii="Times New Roman" w:hAnsi="Times New Roman" w:cs="Times New Roman"/>
                <w:sz w:val="24"/>
                <w:szCs w:val="24"/>
              </w:rPr>
              <w:t>, что неизбежно ухудшит экологи</w:t>
            </w:r>
            <w:r w:rsidRPr="00326120">
              <w:rPr>
                <w:rFonts w:ascii="Times New Roman" w:hAnsi="Times New Roman" w:cs="Times New Roman"/>
                <w:sz w:val="24"/>
                <w:szCs w:val="24"/>
              </w:rPr>
              <w:t>ческую ситуацию в регионе, приведет к</w:t>
            </w:r>
            <w:r>
              <w:rPr>
                <w:rFonts w:ascii="Times New Roman" w:hAnsi="Times New Roman" w:cs="Times New Roman"/>
                <w:sz w:val="24"/>
                <w:szCs w:val="24"/>
              </w:rPr>
              <w:t xml:space="preserve"> дестабилизации земельных и лес</w:t>
            </w:r>
            <w:r w:rsidRPr="00326120">
              <w:rPr>
                <w:rFonts w:ascii="Times New Roman" w:hAnsi="Times New Roman" w:cs="Times New Roman"/>
                <w:sz w:val="24"/>
                <w:szCs w:val="24"/>
              </w:rPr>
              <w:t>ных правоотношений, создаст корруп</w:t>
            </w:r>
            <w:r>
              <w:rPr>
                <w:rFonts w:ascii="Times New Roman" w:hAnsi="Times New Roman" w:cs="Times New Roman"/>
                <w:sz w:val="24"/>
                <w:szCs w:val="24"/>
              </w:rPr>
              <w:t>ционные риски при реализации по</w:t>
            </w:r>
            <w:r w:rsidRPr="00326120">
              <w:rPr>
                <w:rFonts w:ascii="Times New Roman" w:hAnsi="Times New Roman" w:cs="Times New Roman"/>
                <w:sz w:val="24"/>
                <w:szCs w:val="24"/>
              </w:rPr>
              <w:t>ложений закона.</w:t>
            </w:r>
            <w:proofErr w:type="gramEnd"/>
          </w:p>
        </w:tc>
      </w:tr>
      <w:tr w:rsidR="00326120" w:rsidRPr="00925037" w:rsidTr="006A4AA2">
        <w:tc>
          <w:tcPr>
            <w:tcW w:w="1101" w:type="dxa"/>
          </w:tcPr>
          <w:p w:rsidR="00326120" w:rsidRPr="00255ADE" w:rsidRDefault="00326120" w:rsidP="00255ADE">
            <w:pPr>
              <w:pStyle w:val="a4"/>
              <w:numPr>
                <w:ilvl w:val="0"/>
                <w:numId w:val="1"/>
              </w:numPr>
              <w:rPr>
                <w:rFonts w:ascii="Times New Roman" w:hAnsi="Times New Roman" w:cs="Times New Roman"/>
                <w:sz w:val="24"/>
                <w:szCs w:val="24"/>
              </w:rPr>
            </w:pPr>
          </w:p>
        </w:tc>
        <w:tc>
          <w:tcPr>
            <w:tcW w:w="5670" w:type="dxa"/>
          </w:tcPr>
          <w:p w:rsidR="00326120" w:rsidRDefault="00E36B1A" w:rsidP="00E36B1A">
            <w:pPr>
              <w:jc w:val="both"/>
              <w:rPr>
                <w:rFonts w:ascii="Times New Roman" w:hAnsi="Times New Roman" w:cs="Times New Roman"/>
                <w:sz w:val="24"/>
                <w:szCs w:val="24"/>
              </w:rPr>
            </w:pPr>
            <w:r>
              <w:rPr>
                <w:rFonts w:ascii="Times New Roman" w:hAnsi="Times New Roman" w:cs="Times New Roman"/>
                <w:sz w:val="24"/>
                <w:szCs w:val="24"/>
              </w:rPr>
              <w:t xml:space="preserve">      </w:t>
            </w:r>
            <w:r w:rsidR="006D3E7E">
              <w:rPr>
                <w:rFonts w:ascii="Times New Roman" w:hAnsi="Times New Roman" w:cs="Times New Roman"/>
                <w:sz w:val="24"/>
                <w:szCs w:val="24"/>
              </w:rPr>
              <w:t xml:space="preserve">   </w:t>
            </w:r>
            <w:r>
              <w:rPr>
                <w:rFonts w:ascii="Times New Roman" w:hAnsi="Times New Roman" w:cs="Times New Roman"/>
                <w:sz w:val="24"/>
                <w:szCs w:val="24"/>
              </w:rPr>
              <w:t>Н</w:t>
            </w:r>
            <w:r w:rsidRPr="00E36B1A">
              <w:rPr>
                <w:rFonts w:ascii="Times New Roman" w:hAnsi="Times New Roman" w:cs="Times New Roman"/>
                <w:sz w:val="24"/>
                <w:szCs w:val="24"/>
              </w:rPr>
              <w:t>еобх</w:t>
            </w:r>
            <w:r>
              <w:rPr>
                <w:rFonts w:ascii="Times New Roman" w:hAnsi="Times New Roman" w:cs="Times New Roman"/>
                <w:sz w:val="24"/>
                <w:szCs w:val="24"/>
              </w:rPr>
              <w:t xml:space="preserve">одимо поддержать предложения о </w:t>
            </w:r>
            <w:r w:rsidRPr="00E36B1A">
              <w:rPr>
                <w:rFonts w:ascii="Times New Roman" w:hAnsi="Times New Roman" w:cs="Times New Roman"/>
                <w:sz w:val="24"/>
                <w:szCs w:val="24"/>
              </w:rPr>
              <w:t>дополнении Федерального за</w:t>
            </w:r>
            <w:r>
              <w:rPr>
                <w:rFonts w:ascii="Times New Roman" w:hAnsi="Times New Roman" w:cs="Times New Roman"/>
                <w:sz w:val="24"/>
                <w:szCs w:val="24"/>
              </w:rPr>
              <w:t xml:space="preserve">кона нормами о преимущественном </w:t>
            </w:r>
            <w:r w:rsidRPr="00E36B1A">
              <w:rPr>
                <w:rFonts w:ascii="Times New Roman" w:hAnsi="Times New Roman" w:cs="Times New Roman"/>
                <w:sz w:val="24"/>
                <w:szCs w:val="24"/>
              </w:rPr>
              <w:t>предоставлении земельных участков на у</w:t>
            </w:r>
            <w:r>
              <w:rPr>
                <w:rFonts w:ascii="Times New Roman" w:hAnsi="Times New Roman" w:cs="Times New Roman"/>
                <w:sz w:val="24"/>
                <w:szCs w:val="24"/>
              </w:rPr>
              <w:t xml:space="preserve">же обеспеченных инфраструктурой </w:t>
            </w:r>
            <w:r w:rsidRPr="00E36B1A">
              <w:rPr>
                <w:rFonts w:ascii="Times New Roman" w:hAnsi="Times New Roman" w:cs="Times New Roman"/>
                <w:sz w:val="24"/>
                <w:szCs w:val="24"/>
              </w:rPr>
              <w:t xml:space="preserve">территориях </w:t>
            </w:r>
            <w:r w:rsidR="006D3E7E">
              <w:rPr>
                <w:rFonts w:ascii="Times New Roman" w:hAnsi="Times New Roman" w:cs="Times New Roman"/>
                <w:sz w:val="24"/>
                <w:szCs w:val="24"/>
              </w:rPr>
              <w:t>субъектов Российской Федерации.</w:t>
            </w:r>
          </w:p>
        </w:tc>
        <w:tc>
          <w:tcPr>
            <w:tcW w:w="2409" w:type="dxa"/>
          </w:tcPr>
          <w:p w:rsidR="00326120" w:rsidRPr="00764802" w:rsidRDefault="00E36B1A" w:rsidP="00925037">
            <w:pPr>
              <w:jc w:val="center"/>
              <w:rPr>
                <w:rFonts w:ascii="Times New Roman" w:hAnsi="Times New Roman" w:cs="Times New Roman"/>
                <w:sz w:val="24"/>
                <w:szCs w:val="24"/>
              </w:rPr>
            </w:pPr>
            <w:r>
              <w:rPr>
                <w:rFonts w:ascii="Times New Roman" w:hAnsi="Times New Roman" w:cs="Times New Roman"/>
                <w:sz w:val="24"/>
                <w:szCs w:val="24"/>
              </w:rPr>
              <w:t>Законодательное Собрание Еврейской автономной области</w:t>
            </w:r>
          </w:p>
        </w:tc>
        <w:tc>
          <w:tcPr>
            <w:tcW w:w="5606" w:type="dxa"/>
          </w:tcPr>
          <w:p w:rsidR="00326120" w:rsidRDefault="00326120" w:rsidP="00326120">
            <w:pPr>
              <w:jc w:val="both"/>
              <w:rPr>
                <w:rFonts w:ascii="Times New Roman" w:hAnsi="Times New Roman" w:cs="Times New Roman"/>
                <w:sz w:val="24"/>
                <w:szCs w:val="24"/>
              </w:rPr>
            </w:pPr>
          </w:p>
        </w:tc>
      </w:tr>
      <w:tr w:rsidR="00326120" w:rsidRPr="00925037" w:rsidTr="006A4AA2">
        <w:tc>
          <w:tcPr>
            <w:tcW w:w="1101" w:type="dxa"/>
          </w:tcPr>
          <w:p w:rsidR="00326120" w:rsidRPr="00255ADE" w:rsidRDefault="00326120" w:rsidP="00255ADE">
            <w:pPr>
              <w:pStyle w:val="a4"/>
              <w:numPr>
                <w:ilvl w:val="0"/>
                <w:numId w:val="1"/>
              </w:numPr>
              <w:rPr>
                <w:rFonts w:ascii="Times New Roman" w:hAnsi="Times New Roman" w:cs="Times New Roman"/>
                <w:sz w:val="24"/>
                <w:szCs w:val="24"/>
              </w:rPr>
            </w:pPr>
          </w:p>
        </w:tc>
        <w:tc>
          <w:tcPr>
            <w:tcW w:w="5670" w:type="dxa"/>
          </w:tcPr>
          <w:p w:rsidR="00E36B1A" w:rsidRDefault="00E36B1A" w:rsidP="00E36B1A">
            <w:pPr>
              <w:jc w:val="both"/>
              <w:rPr>
                <w:rFonts w:ascii="Times New Roman" w:hAnsi="Times New Roman" w:cs="Times New Roman"/>
                <w:sz w:val="24"/>
                <w:szCs w:val="24"/>
              </w:rPr>
            </w:pPr>
            <w:r>
              <w:rPr>
                <w:rFonts w:ascii="Times New Roman" w:hAnsi="Times New Roman" w:cs="Times New Roman"/>
                <w:sz w:val="24"/>
                <w:szCs w:val="24"/>
              </w:rPr>
              <w:t xml:space="preserve">         </w:t>
            </w:r>
            <w:r w:rsidRPr="00E36B1A">
              <w:rPr>
                <w:rFonts w:ascii="Times New Roman" w:hAnsi="Times New Roman" w:cs="Times New Roman"/>
                <w:sz w:val="24"/>
                <w:szCs w:val="24"/>
              </w:rPr>
              <w:t>Предлагаем рассмотреть воп</w:t>
            </w:r>
            <w:r>
              <w:rPr>
                <w:rFonts w:ascii="Times New Roman" w:hAnsi="Times New Roman" w:cs="Times New Roman"/>
                <w:sz w:val="24"/>
                <w:szCs w:val="24"/>
              </w:rPr>
              <w:t xml:space="preserve">рос о возможности регулирования </w:t>
            </w:r>
            <w:r w:rsidRPr="00E36B1A">
              <w:rPr>
                <w:rFonts w:ascii="Times New Roman" w:hAnsi="Times New Roman" w:cs="Times New Roman"/>
                <w:sz w:val="24"/>
                <w:szCs w:val="24"/>
              </w:rPr>
              <w:t>Федеральным законом правоотношений по</w:t>
            </w:r>
            <w:r>
              <w:rPr>
                <w:rFonts w:ascii="Times New Roman" w:hAnsi="Times New Roman" w:cs="Times New Roman"/>
                <w:sz w:val="24"/>
                <w:szCs w:val="24"/>
              </w:rPr>
              <w:t xml:space="preserve"> реализации гражданами права на </w:t>
            </w:r>
            <w:r w:rsidRPr="00E36B1A">
              <w:rPr>
                <w:rFonts w:ascii="Times New Roman" w:hAnsi="Times New Roman" w:cs="Times New Roman"/>
                <w:sz w:val="24"/>
                <w:szCs w:val="24"/>
              </w:rPr>
              <w:t>земельные участки по различным основ</w:t>
            </w:r>
            <w:r>
              <w:rPr>
                <w:rFonts w:ascii="Times New Roman" w:hAnsi="Times New Roman" w:cs="Times New Roman"/>
                <w:sz w:val="24"/>
                <w:szCs w:val="24"/>
              </w:rPr>
              <w:t xml:space="preserve">аниям.     </w:t>
            </w:r>
          </w:p>
          <w:p w:rsidR="00326120" w:rsidRDefault="00E36B1A" w:rsidP="00E36B1A">
            <w:pPr>
              <w:jc w:val="both"/>
              <w:rPr>
                <w:rFonts w:ascii="Times New Roman" w:hAnsi="Times New Roman" w:cs="Times New Roman"/>
                <w:sz w:val="24"/>
                <w:szCs w:val="24"/>
              </w:rPr>
            </w:pPr>
            <w:r>
              <w:rPr>
                <w:rFonts w:ascii="Times New Roman" w:hAnsi="Times New Roman" w:cs="Times New Roman"/>
                <w:sz w:val="24"/>
                <w:szCs w:val="24"/>
              </w:rPr>
              <w:t xml:space="preserve">          Например, предоставление </w:t>
            </w:r>
            <w:r w:rsidRPr="00E36B1A">
              <w:rPr>
                <w:rFonts w:ascii="Times New Roman" w:hAnsi="Times New Roman" w:cs="Times New Roman"/>
                <w:sz w:val="24"/>
                <w:szCs w:val="24"/>
              </w:rPr>
              <w:t>гражданам земельных участков в с</w:t>
            </w:r>
            <w:r>
              <w:rPr>
                <w:rFonts w:ascii="Times New Roman" w:hAnsi="Times New Roman" w:cs="Times New Roman"/>
                <w:sz w:val="24"/>
                <w:szCs w:val="24"/>
              </w:rPr>
              <w:t xml:space="preserve">убъектах Российской Федерации с </w:t>
            </w:r>
            <w:r w:rsidRPr="00E36B1A">
              <w:rPr>
                <w:rFonts w:ascii="Times New Roman" w:hAnsi="Times New Roman" w:cs="Times New Roman"/>
                <w:sz w:val="24"/>
                <w:szCs w:val="24"/>
              </w:rPr>
              <w:t>обширной территорией по единовременным обращениям в соо</w:t>
            </w:r>
            <w:r>
              <w:rPr>
                <w:rFonts w:ascii="Times New Roman" w:hAnsi="Times New Roman" w:cs="Times New Roman"/>
                <w:sz w:val="24"/>
                <w:szCs w:val="24"/>
              </w:rPr>
              <w:t xml:space="preserve">тветствии с </w:t>
            </w:r>
            <w:r w:rsidRPr="00E36B1A">
              <w:rPr>
                <w:rFonts w:ascii="Times New Roman" w:hAnsi="Times New Roman" w:cs="Times New Roman"/>
                <w:sz w:val="24"/>
                <w:szCs w:val="24"/>
              </w:rPr>
              <w:t>Федеральным законом и на основании статуса многодетной семьи.</w:t>
            </w:r>
          </w:p>
        </w:tc>
        <w:tc>
          <w:tcPr>
            <w:tcW w:w="2409" w:type="dxa"/>
          </w:tcPr>
          <w:p w:rsidR="00326120" w:rsidRPr="00764802" w:rsidRDefault="00E36B1A" w:rsidP="00925037">
            <w:pPr>
              <w:jc w:val="center"/>
              <w:rPr>
                <w:rFonts w:ascii="Times New Roman" w:hAnsi="Times New Roman" w:cs="Times New Roman"/>
                <w:sz w:val="24"/>
                <w:szCs w:val="24"/>
              </w:rPr>
            </w:pPr>
            <w:r w:rsidRPr="00E36B1A">
              <w:rPr>
                <w:rFonts w:ascii="Times New Roman" w:hAnsi="Times New Roman" w:cs="Times New Roman"/>
                <w:sz w:val="24"/>
                <w:szCs w:val="24"/>
              </w:rPr>
              <w:t>Законодательное Собрание Еврейской автономной области</w:t>
            </w:r>
          </w:p>
        </w:tc>
        <w:tc>
          <w:tcPr>
            <w:tcW w:w="5606" w:type="dxa"/>
          </w:tcPr>
          <w:p w:rsidR="00326120" w:rsidRDefault="00326120" w:rsidP="00326120">
            <w:pPr>
              <w:jc w:val="both"/>
              <w:rPr>
                <w:rFonts w:ascii="Times New Roman" w:hAnsi="Times New Roman" w:cs="Times New Roman"/>
                <w:sz w:val="24"/>
                <w:szCs w:val="24"/>
              </w:rPr>
            </w:pPr>
          </w:p>
        </w:tc>
      </w:tr>
      <w:tr w:rsidR="00FD681D" w:rsidRPr="00925037" w:rsidTr="006A4AA2">
        <w:tc>
          <w:tcPr>
            <w:tcW w:w="1101" w:type="dxa"/>
          </w:tcPr>
          <w:p w:rsidR="00FD681D" w:rsidRPr="00255ADE" w:rsidRDefault="00FD681D" w:rsidP="00255ADE">
            <w:pPr>
              <w:pStyle w:val="a4"/>
              <w:numPr>
                <w:ilvl w:val="0"/>
                <w:numId w:val="1"/>
              </w:numPr>
              <w:rPr>
                <w:rFonts w:ascii="Times New Roman" w:hAnsi="Times New Roman" w:cs="Times New Roman"/>
                <w:sz w:val="24"/>
                <w:szCs w:val="24"/>
              </w:rPr>
            </w:pPr>
          </w:p>
        </w:tc>
        <w:tc>
          <w:tcPr>
            <w:tcW w:w="5670" w:type="dxa"/>
          </w:tcPr>
          <w:p w:rsidR="00FD681D" w:rsidRDefault="00D868F8" w:rsidP="00E36B1A">
            <w:pPr>
              <w:jc w:val="both"/>
              <w:rPr>
                <w:rFonts w:ascii="Times New Roman" w:hAnsi="Times New Roman" w:cs="Times New Roman"/>
                <w:sz w:val="24"/>
                <w:szCs w:val="24"/>
              </w:rPr>
            </w:pPr>
            <w:r>
              <w:rPr>
                <w:rFonts w:ascii="Times New Roman" w:hAnsi="Times New Roman" w:cs="Times New Roman"/>
                <w:sz w:val="24"/>
                <w:szCs w:val="24"/>
              </w:rPr>
              <w:t xml:space="preserve">        У</w:t>
            </w:r>
            <w:r w:rsidRPr="00D868F8">
              <w:rPr>
                <w:rFonts w:ascii="Times New Roman" w:hAnsi="Times New Roman" w:cs="Times New Roman"/>
                <w:sz w:val="24"/>
                <w:szCs w:val="24"/>
              </w:rPr>
              <w:t>становленная Федеральным законом № 119-</w:t>
            </w:r>
            <w:r w:rsidRPr="00D868F8">
              <w:rPr>
                <w:rFonts w:ascii="Times New Roman" w:hAnsi="Times New Roman" w:cs="Times New Roman"/>
                <w:sz w:val="24"/>
                <w:szCs w:val="24"/>
              </w:rPr>
              <w:lastRenderedPageBreak/>
              <w:t xml:space="preserve">ФЗ процедура приостановки рассмотрения заявления для второго землепользователя </w:t>
            </w:r>
            <w:proofErr w:type="gramStart"/>
            <w:r w:rsidRPr="00D868F8">
              <w:rPr>
                <w:rFonts w:ascii="Times New Roman" w:hAnsi="Times New Roman" w:cs="Times New Roman"/>
                <w:sz w:val="24"/>
                <w:szCs w:val="24"/>
              </w:rPr>
              <w:t>нецелесообразна и подлежит</w:t>
            </w:r>
            <w:proofErr w:type="gramEnd"/>
            <w:r w:rsidRPr="00D868F8">
              <w:rPr>
                <w:rFonts w:ascii="Times New Roman" w:hAnsi="Times New Roman" w:cs="Times New Roman"/>
                <w:sz w:val="24"/>
                <w:szCs w:val="24"/>
              </w:rPr>
              <w:t xml:space="preserve"> изменению, предусмотрев выдачу отказа второму землепользователю в возможно короткие сроки.</w:t>
            </w:r>
          </w:p>
        </w:tc>
        <w:tc>
          <w:tcPr>
            <w:tcW w:w="2409" w:type="dxa"/>
          </w:tcPr>
          <w:p w:rsidR="00FD681D" w:rsidRPr="00E36B1A" w:rsidRDefault="00613912" w:rsidP="00925037">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Сахалинская </w:t>
            </w:r>
            <w:r>
              <w:rPr>
                <w:rFonts w:ascii="Times New Roman" w:hAnsi="Times New Roman" w:cs="Times New Roman"/>
                <w:sz w:val="24"/>
                <w:szCs w:val="24"/>
              </w:rPr>
              <w:lastRenderedPageBreak/>
              <w:t>областная Дума</w:t>
            </w:r>
          </w:p>
        </w:tc>
        <w:tc>
          <w:tcPr>
            <w:tcW w:w="5606"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В</w:t>
            </w:r>
            <w:r w:rsidRPr="00D868F8">
              <w:rPr>
                <w:rFonts w:ascii="Times New Roman" w:hAnsi="Times New Roman" w:cs="Times New Roman"/>
                <w:sz w:val="24"/>
                <w:szCs w:val="24"/>
              </w:rPr>
              <w:t xml:space="preserve"> силу положения части 2 статьи 6 </w:t>
            </w:r>
            <w:r w:rsidRPr="00D868F8">
              <w:rPr>
                <w:rFonts w:ascii="Times New Roman" w:hAnsi="Times New Roman" w:cs="Times New Roman"/>
                <w:sz w:val="24"/>
                <w:szCs w:val="24"/>
              </w:rPr>
              <w:lastRenderedPageBreak/>
              <w:t>Федерального закона № 119-ФЗ в случае, если на дату поступления в уполномоченный орган заявления о предоставлении в безвозмездное пользование земельного участка, образование которого предусмотрено приложенной к этому заявлению схемой размещения земельного участка, на рассмотрении такого органа уже находится ранее представленная другим лицом схема размещения земельного участка либо схема расположения земельного участка или земельных участков</w:t>
            </w:r>
            <w:proofErr w:type="gramEnd"/>
            <w:r w:rsidRPr="00D868F8">
              <w:rPr>
                <w:rFonts w:ascii="Times New Roman" w:hAnsi="Times New Roman" w:cs="Times New Roman"/>
                <w:sz w:val="24"/>
                <w:szCs w:val="24"/>
              </w:rPr>
              <w:t xml:space="preserve">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 уполномоченный орган </w:t>
            </w:r>
            <w:proofErr w:type="gramStart"/>
            <w:r w:rsidRPr="00D868F8">
              <w:rPr>
                <w:rFonts w:ascii="Times New Roman" w:hAnsi="Times New Roman" w:cs="Times New Roman"/>
                <w:sz w:val="24"/>
                <w:szCs w:val="24"/>
              </w:rPr>
              <w:t>принимает решение о приостановлении срока рассмотрения поданного позднее заявления о предоставлении земельного участка в безвозмездное пользование и направляет</w:t>
            </w:r>
            <w:proofErr w:type="gramEnd"/>
            <w:r w:rsidRPr="00D868F8">
              <w:rPr>
                <w:rFonts w:ascii="Times New Roman" w:hAnsi="Times New Roman" w:cs="Times New Roman"/>
                <w:sz w:val="24"/>
                <w:szCs w:val="24"/>
              </w:rPr>
              <w:t xml:space="preserve"> принятое решение заявителю.</w:t>
            </w:r>
          </w:p>
          <w:p w:rsidR="00D868F8" w:rsidRPr="00D868F8"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tab/>
              <w:t>Последствием утверждения ранее поданной схемы размещения земельного участка является внесение сведений о земельном участке в государственный кадастровый учет и заключение договора безвозмездного пользования в соответствии с частями 5 и 6 этой же статьи.</w:t>
            </w:r>
          </w:p>
          <w:p w:rsidR="00D868F8" w:rsidRPr="00D868F8"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tab/>
              <w:t>Основания для отказа в предоставлении гражданину земельного участка связаны с невозможностью образования такого земельного участка по причинам, определенным в статье 7 Федерального закона № 119-ФЗ.</w:t>
            </w:r>
          </w:p>
          <w:p w:rsidR="00D868F8" w:rsidRPr="00D868F8"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tab/>
              <w:t>Основания для возврата документов заявителю, определенные в части 2 статьи 5 Федерального закона № 119-ФЗ, не относятся к разрешению вопроса об утверждении схемы размещения участка.</w:t>
            </w:r>
          </w:p>
          <w:p w:rsidR="00FD681D"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lastRenderedPageBreak/>
              <w:tab/>
              <w:t xml:space="preserve">Таким образом, выявление </w:t>
            </w:r>
            <w:proofErr w:type="gramStart"/>
            <w:r w:rsidRPr="00D868F8">
              <w:rPr>
                <w:rFonts w:ascii="Times New Roman" w:hAnsi="Times New Roman" w:cs="Times New Roman"/>
                <w:sz w:val="24"/>
                <w:szCs w:val="24"/>
              </w:rPr>
              <w:t>факта о наличии</w:t>
            </w:r>
            <w:proofErr w:type="gramEnd"/>
            <w:r w:rsidRPr="00D868F8">
              <w:rPr>
                <w:rFonts w:ascii="Times New Roman" w:hAnsi="Times New Roman" w:cs="Times New Roman"/>
                <w:sz w:val="24"/>
                <w:szCs w:val="24"/>
              </w:rPr>
              <w:t xml:space="preserve"> полного или частичного наложения земельных участков, в отношении которых поданы заявления</w:t>
            </w:r>
            <w:r w:rsidR="006D3E7E">
              <w:rPr>
                <w:rFonts w:ascii="Times New Roman" w:hAnsi="Times New Roman" w:cs="Times New Roman"/>
                <w:sz w:val="24"/>
                <w:szCs w:val="24"/>
              </w:rPr>
              <w:t>,</w:t>
            </w:r>
            <w:r w:rsidRPr="00D868F8">
              <w:rPr>
                <w:rFonts w:ascii="Times New Roman" w:hAnsi="Times New Roman" w:cs="Times New Roman"/>
                <w:sz w:val="24"/>
                <w:szCs w:val="24"/>
              </w:rPr>
              <w:t xml:space="preserve"> отличные по датам и времени подачи (ранее или позднее) влечет отказ в предоставлении земельного участка для второго заявителя. В связи с чем, установленная Федеральным законом № 119-ФЗ процедура приостановки рассмотрения заявления для второго землепользователя </w:t>
            </w:r>
            <w:proofErr w:type="gramStart"/>
            <w:r w:rsidRPr="00D868F8">
              <w:rPr>
                <w:rFonts w:ascii="Times New Roman" w:hAnsi="Times New Roman" w:cs="Times New Roman"/>
                <w:sz w:val="24"/>
                <w:szCs w:val="24"/>
              </w:rPr>
              <w:t>нецелесообразна и подлежит</w:t>
            </w:r>
            <w:proofErr w:type="gramEnd"/>
            <w:r w:rsidRPr="00D868F8">
              <w:rPr>
                <w:rFonts w:ascii="Times New Roman" w:hAnsi="Times New Roman" w:cs="Times New Roman"/>
                <w:sz w:val="24"/>
                <w:szCs w:val="24"/>
              </w:rPr>
              <w:t xml:space="preserve"> изменению, предусмотрев выдачу отказа второму землепользователю в возможно короткие сроки.</w:t>
            </w:r>
          </w:p>
        </w:tc>
      </w:tr>
      <w:tr w:rsidR="00FD681D" w:rsidRPr="00925037" w:rsidTr="006A4AA2">
        <w:tc>
          <w:tcPr>
            <w:tcW w:w="1101" w:type="dxa"/>
          </w:tcPr>
          <w:p w:rsidR="00FD681D" w:rsidRPr="00255ADE" w:rsidRDefault="00FD681D" w:rsidP="00255ADE">
            <w:pPr>
              <w:pStyle w:val="a4"/>
              <w:numPr>
                <w:ilvl w:val="0"/>
                <w:numId w:val="1"/>
              </w:numPr>
              <w:rPr>
                <w:rFonts w:ascii="Times New Roman" w:hAnsi="Times New Roman" w:cs="Times New Roman"/>
                <w:sz w:val="24"/>
                <w:szCs w:val="24"/>
              </w:rPr>
            </w:pPr>
          </w:p>
        </w:tc>
        <w:tc>
          <w:tcPr>
            <w:tcW w:w="5670" w:type="dxa"/>
          </w:tcPr>
          <w:p w:rsidR="00FD681D" w:rsidRDefault="00D868F8" w:rsidP="00E36B1A">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r w:rsidRPr="00D868F8">
              <w:rPr>
                <w:rFonts w:ascii="Times New Roman" w:hAnsi="Times New Roman" w:cs="Times New Roman"/>
                <w:sz w:val="24"/>
                <w:szCs w:val="24"/>
              </w:rPr>
              <w:t>редлагаем преобразовать норму части 6 статьи 5 Федерального закона  № 119-ФЗ в императивную (обязательную) для исполнения уполномоч</w:t>
            </w:r>
            <w:r w:rsidR="006D3E7E">
              <w:rPr>
                <w:rFonts w:ascii="Times New Roman" w:hAnsi="Times New Roman" w:cs="Times New Roman"/>
                <w:sz w:val="24"/>
                <w:szCs w:val="24"/>
              </w:rPr>
              <w:t>енным органом, установив, также</w:t>
            </w:r>
            <w:r w:rsidRPr="00D868F8">
              <w:rPr>
                <w:rFonts w:ascii="Times New Roman" w:hAnsi="Times New Roman" w:cs="Times New Roman"/>
                <w:sz w:val="24"/>
                <w:szCs w:val="24"/>
              </w:rPr>
              <w:t xml:space="preserve"> срок для направления межведомственных запросов.</w:t>
            </w:r>
            <w:proofErr w:type="gramEnd"/>
          </w:p>
        </w:tc>
        <w:tc>
          <w:tcPr>
            <w:tcW w:w="2409" w:type="dxa"/>
          </w:tcPr>
          <w:p w:rsidR="00FD681D"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t>Сахалинская областная Дума</w:t>
            </w:r>
          </w:p>
        </w:tc>
        <w:tc>
          <w:tcPr>
            <w:tcW w:w="5606"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Pr="00D868F8">
              <w:rPr>
                <w:rFonts w:ascii="Times New Roman" w:hAnsi="Times New Roman" w:cs="Times New Roman"/>
                <w:sz w:val="24"/>
                <w:szCs w:val="24"/>
              </w:rPr>
              <w:t>В соответствии с частью 6 статьи 5 Федерального закона № 119-ФЗ уполномоченный орган наделен правом на направление межведомственных запросов с использованием межведомственного информационного взаимодействия в целях проверки наличия или отсутствия оснований для отказа в предоставлении земельного участка в безвозмездное пользование.</w:t>
            </w:r>
          </w:p>
          <w:p w:rsidR="00FD681D"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tab/>
              <w:t>Таким образом, данной нормой Федерального закона № 119-ФЗ уполномоченному органу предоставлена возможность (право) на совершение по своему выбору</w:t>
            </w:r>
            <w:r w:rsidR="006D3E7E">
              <w:rPr>
                <w:rFonts w:ascii="Times New Roman" w:hAnsi="Times New Roman" w:cs="Times New Roman"/>
                <w:sz w:val="24"/>
                <w:szCs w:val="24"/>
              </w:rPr>
              <w:t xml:space="preserve"> определенных действий. </w:t>
            </w:r>
            <w:proofErr w:type="gramStart"/>
            <w:r w:rsidR="006D3E7E">
              <w:rPr>
                <w:rFonts w:ascii="Times New Roman" w:hAnsi="Times New Roman" w:cs="Times New Roman"/>
                <w:sz w:val="24"/>
                <w:szCs w:val="24"/>
              </w:rPr>
              <w:t>Поэтому</w:t>
            </w:r>
            <w:r w:rsidRPr="00D868F8">
              <w:rPr>
                <w:rFonts w:ascii="Times New Roman" w:hAnsi="Times New Roman" w:cs="Times New Roman"/>
                <w:sz w:val="24"/>
                <w:szCs w:val="24"/>
              </w:rPr>
              <w:t xml:space="preserve"> предлагаем преобразовать норму части 6 статьи 5 Федерального закона  № 119-ФЗ в императивную (обязательную) для исполнения уполномоче</w:t>
            </w:r>
            <w:r w:rsidR="006D3E7E">
              <w:rPr>
                <w:rFonts w:ascii="Times New Roman" w:hAnsi="Times New Roman" w:cs="Times New Roman"/>
                <w:sz w:val="24"/>
                <w:szCs w:val="24"/>
              </w:rPr>
              <w:t>нным органом, установив, также</w:t>
            </w:r>
            <w:r w:rsidRPr="00D868F8">
              <w:rPr>
                <w:rFonts w:ascii="Times New Roman" w:hAnsi="Times New Roman" w:cs="Times New Roman"/>
                <w:sz w:val="24"/>
                <w:szCs w:val="24"/>
              </w:rPr>
              <w:t xml:space="preserve"> срок для направления межведомственных запросов.</w:t>
            </w:r>
            <w:proofErr w:type="gramEnd"/>
          </w:p>
        </w:tc>
      </w:tr>
      <w:tr w:rsidR="00FD681D" w:rsidRPr="00925037" w:rsidTr="006A4AA2">
        <w:tc>
          <w:tcPr>
            <w:tcW w:w="1101" w:type="dxa"/>
          </w:tcPr>
          <w:p w:rsidR="00FD681D" w:rsidRPr="00255ADE" w:rsidRDefault="00FD681D" w:rsidP="00255ADE">
            <w:pPr>
              <w:pStyle w:val="a4"/>
              <w:numPr>
                <w:ilvl w:val="0"/>
                <w:numId w:val="1"/>
              </w:numPr>
              <w:rPr>
                <w:rFonts w:ascii="Times New Roman" w:hAnsi="Times New Roman" w:cs="Times New Roman"/>
                <w:sz w:val="24"/>
                <w:szCs w:val="24"/>
              </w:rPr>
            </w:pPr>
          </w:p>
        </w:tc>
        <w:tc>
          <w:tcPr>
            <w:tcW w:w="5670" w:type="dxa"/>
          </w:tcPr>
          <w:p w:rsidR="00FD681D"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Pr="00D868F8">
              <w:rPr>
                <w:rFonts w:ascii="Times New Roman" w:hAnsi="Times New Roman" w:cs="Times New Roman"/>
                <w:sz w:val="24"/>
                <w:szCs w:val="24"/>
              </w:rPr>
              <w:t xml:space="preserve">Предлагаем уточнить положение </w:t>
            </w:r>
            <w:r>
              <w:rPr>
                <w:rFonts w:ascii="Times New Roman" w:hAnsi="Times New Roman" w:cs="Times New Roman"/>
                <w:sz w:val="24"/>
                <w:szCs w:val="24"/>
              </w:rPr>
              <w:t>части</w:t>
            </w:r>
            <w:r w:rsidRPr="00D868F8">
              <w:rPr>
                <w:rFonts w:ascii="Times New Roman" w:hAnsi="Times New Roman" w:cs="Times New Roman"/>
                <w:sz w:val="24"/>
                <w:szCs w:val="24"/>
              </w:rPr>
              <w:t xml:space="preserve"> 7 ста</w:t>
            </w:r>
            <w:r w:rsidR="006D3E7E">
              <w:rPr>
                <w:rFonts w:ascii="Times New Roman" w:hAnsi="Times New Roman" w:cs="Times New Roman"/>
                <w:sz w:val="24"/>
                <w:szCs w:val="24"/>
              </w:rPr>
              <w:t>тьи 6 Федерального закона № 119-</w:t>
            </w:r>
            <w:r w:rsidRPr="00D868F8">
              <w:rPr>
                <w:rFonts w:ascii="Times New Roman" w:hAnsi="Times New Roman" w:cs="Times New Roman"/>
                <w:sz w:val="24"/>
                <w:szCs w:val="24"/>
              </w:rPr>
              <w:t>ФЗ</w:t>
            </w:r>
            <w:r>
              <w:rPr>
                <w:rFonts w:ascii="Times New Roman" w:hAnsi="Times New Roman" w:cs="Times New Roman"/>
                <w:sz w:val="24"/>
                <w:szCs w:val="24"/>
              </w:rPr>
              <w:t>, согласно которой</w:t>
            </w:r>
            <w:r w:rsidRPr="00D868F8">
              <w:rPr>
                <w:rFonts w:ascii="Times New Roman" w:hAnsi="Times New Roman" w:cs="Times New Roman"/>
                <w:sz w:val="24"/>
                <w:szCs w:val="24"/>
              </w:rPr>
              <w:t xml:space="preserve"> срок действия утвержденной схемы размещения земельного участка истекает в момент внесения сведений о земельном участке в государственный </w:t>
            </w:r>
            <w:r w:rsidRPr="00D868F8">
              <w:rPr>
                <w:rFonts w:ascii="Times New Roman" w:hAnsi="Times New Roman" w:cs="Times New Roman"/>
                <w:sz w:val="24"/>
                <w:szCs w:val="24"/>
              </w:rPr>
              <w:lastRenderedPageBreak/>
              <w:t>кадастр недвижимости</w:t>
            </w:r>
            <w:r>
              <w:rPr>
                <w:rFonts w:ascii="Times New Roman" w:hAnsi="Times New Roman" w:cs="Times New Roman"/>
                <w:sz w:val="24"/>
                <w:szCs w:val="24"/>
              </w:rPr>
              <w:t>.</w:t>
            </w:r>
          </w:p>
        </w:tc>
        <w:tc>
          <w:tcPr>
            <w:tcW w:w="2409" w:type="dxa"/>
          </w:tcPr>
          <w:p w:rsidR="00FD681D"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lastRenderedPageBreak/>
              <w:t>Сахалинская областная Дума</w:t>
            </w:r>
          </w:p>
        </w:tc>
        <w:tc>
          <w:tcPr>
            <w:tcW w:w="5606"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Pr="00D868F8">
              <w:rPr>
                <w:rFonts w:ascii="Times New Roman" w:hAnsi="Times New Roman" w:cs="Times New Roman"/>
                <w:sz w:val="24"/>
                <w:szCs w:val="24"/>
              </w:rPr>
              <w:t>В соответствии с частью 7 ста</w:t>
            </w:r>
            <w:r w:rsidR="006D3E7E">
              <w:rPr>
                <w:rFonts w:ascii="Times New Roman" w:hAnsi="Times New Roman" w:cs="Times New Roman"/>
                <w:sz w:val="24"/>
                <w:szCs w:val="24"/>
              </w:rPr>
              <w:t>тьи 6 Федерального закона № 119</w:t>
            </w:r>
            <w:r w:rsidRPr="00D868F8">
              <w:rPr>
                <w:rFonts w:ascii="Times New Roman" w:hAnsi="Times New Roman" w:cs="Times New Roman"/>
                <w:sz w:val="24"/>
                <w:szCs w:val="24"/>
              </w:rPr>
              <w:t xml:space="preserve">-ФЗ срок действия утвержденной схемы размещения земельного участка истекает в момент внесения сведений о земельном участке в государственный кадастр </w:t>
            </w:r>
            <w:r w:rsidRPr="00D868F8">
              <w:rPr>
                <w:rFonts w:ascii="Times New Roman" w:hAnsi="Times New Roman" w:cs="Times New Roman"/>
                <w:sz w:val="24"/>
                <w:szCs w:val="24"/>
              </w:rPr>
              <w:lastRenderedPageBreak/>
              <w:t>недвижимости. Однако, момент образования земельного участка и дата заключения договора безвозмездного пользования, тем более дата его государственной регистрации, не совпадают по времени. При этом право государственной либо муниципальной собственности не регистрируется в случае образования земельного участка из земель или земельных участков, государственная собственность на которые не разграничена (пункт 2 части 1 статьи 6 Федерального закона № 119-ФЗ). В связи с тем, что в соответствии со схемой размещения земельного участка земельный участок может быть образован, в том числе из земельных участков, находящихся в государственной и муниципальной собственности, кадастровый учет такого участка не является основанием для отказа в утверждении схемы размещения земельного участка.</w:t>
            </w:r>
          </w:p>
          <w:p w:rsidR="00FD681D" w:rsidRDefault="00D868F8" w:rsidP="00D868F8">
            <w:pPr>
              <w:jc w:val="both"/>
              <w:rPr>
                <w:rFonts w:ascii="Times New Roman" w:hAnsi="Times New Roman" w:cs="Times New Roman"/>
                <w:sz w:val="24"/>
                <w:szCs w:val="24"/>
              </w:rPr>
            </w:pPr>
            <w:r w:rsidRPr="00D868F8">
              <w:rPr>
                <w:rFonts w:ascii="Times New Roman" w:hAnsi="Times New Roman" w:cs="Times New Roman"/>
                <w:sz w:val="24"/>
                <w:szCs w:val="24"/>
              </w:rPr>
              <w:tab/>
              <w:t>Таким образом, на практике может возникнуть ситуация</w:t>
            </w:r>
            <w:r w:rsidR="006D3E7E">
              <w:rPr>
                <w:rFonts w:ascii="Times New Roman" w:hAnsi="Times New Roman" w:cs="Times New Roman"/>
                <w:sz w:val="24"/>
                <w:szCs w:val="24"/>
              </w:rPr>
              <w:t>,</w:t>
            </w:r>
            <w:r w:rsidRPr="00D868F8">
              <w:rPr>
                <w:rFonts w:ascii="Times New Roman" w:hAnsi="Times New Roman" w:cs="Times New Roman"/>
                <w:sz w:val="24"/>
                <w:szCs w:val="24"/>
              </w:rPr>
              <w:t xml:space="preserve"> когда заявление на предоставление земельного участка может быть подано гражданином в период времени с момента внесения сведений в государственный кадастр недвижимости до государственной регистрации права пользования земельным участком, в отношении которого уполномоченным органом уже принято решение о его предоставлении. Предлагаем уточнить положение данной нормы Федерального закона № 119-ФЗ.</w:t>
            </w:r>
          </w:p>
        </w:tc>
      </w:tr>
      <w:tr w:rsidR="00D868F8" w:rsidRPr="00925037" w:rsidTr="006A4AA2">
        <w:tc>
          <w:tcPr>
            <w:tcW w:w="1101" w:type="dxa"/>
          </w:tcPr>
          <w:p w:rsidR="00D868F8" w:rsidRPr="00255ADE" w:rsidRDefault="00D868F8" w:rsidP="00255ADE">
            <w:pPr>
              <w:pStyle w:val="a4"/>
              <w:numPr>
                <w:ilvl w:val="0"/>
                <w:numId w:val="1"/>
              </w:numPr>
              <w:rPr>
                <w:rFonts w:ascii="Times New Roman" w:hAnsi="Times New Roman" w:cs="Times New Roman"/>
                <w:sz w:val="24"/>
                <w:szCs w:val="24"/>
              </w:rPr>
            </w:pPr>
          </w:p>
        </w:tc>
        <w:tc>
          <w:tcPr>
            <w:tcW w:w="5670" w:type="dxa"/>
          </w:tcPr>
          <w:p w:rsid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D868F8">
              <w:rPr>
                <w:rFonts w:ascii="Times New Roman" w:hAnsi="Times New Roman" w:cs="Times New Roman"/>
                <w:sz w:val="24"/>
                <w:szCs w:val="24"/>
              </w:rPr>
              <w:t xml:space="preserve">Федеральным законом № 119-ФЗ не установлена система контроля исполнения гражданином (гражданами) условий договора безвозмездного пользования, предусматривающая полномочия органов государственного земельного надзора, муниципального земельного контроля по </w:t>
            </w:r>
            <w:r w:rsidRPr="00D868F8">
              <w:rPr>
                <w:rFonts w:ascii="Times New Roman" w:hAnsi="Times New Roman" w:cs="Times New Roman"/>
                <w:sz w:val="24"/>
                <w:szCs w:val="24"/>
              </w:rPr>
              <w:lastRenderedPageBreak/>
              <w:t>проверке соблюдения требований по использованию земельного участка при завершении срока договора безвозмездного пользования и обязательность наличия заключения контролирующего органа для принятия уполномоченным органом решения о предоставлении земельного участка в собственность либо в аренду по истечении пяти</w:t>
            </w:r>
            <w:proofErr w:type="gramEnd"/>
            <w:r w:rsidRPr="00D868F8">
              <w:rPr>
                <w:rFonts w:ascii="Times New Roman" w:hAnsi="Times New Roman" w:cs="Times New Roman"/>
                <w:sz w:val="24"/>
                <w:szCs w:val="24"/>
              </w:rPr>
              <w:t xml:space="preserve"> лет со дня его предоставления в соответствии с частью 4 статьи 2 Федерального закона № 119-ФЗ.</w:t>
            </w:r>
          </w:p>
        </w:tc>
        <w:tc>
          <w:tcPr>
            <w:tcW w:w="2409" w:type="dxa"/>
          </w:tcPr>
          <w:p w:rsidR="00D868F8"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lastRenderedPageBreak/>
              <w:t>Сахалинская областная Дума</w:t>
            </w:r>
          </w:p>
        </w:tc>
        <w:tc>
          <w:tcPr>
            <w:tcW w:w="5606"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Pr="00D868F8">
              <w:rPr>
                <w:rFonts w:ascii="Times New Roman" w:hAnsi="Times New Roman" w:cs="Times New Roman"/>
                <w:sz w:val="24"/>
                <w:szCs w:val="24"/>
              </w:rPr>
              <w:t>Федеральный закон № 119-ФЗ связывает право заявителя на приобретение земельного участка в собственность либо в аренду по истечении срока договора безвозмездного пользования</w:t>
            </w:r>
            <w:r>
              <w:rPr>
                <w:rFonts w:ascii="Times New Roman" w:hAnsi="Times New Roman" w:cs="Times New Roman"/>
                <w:sz w:val="24"/>
                <w:szCs w:val="24"/>
              </w:rPr>
              <w:t xml:space="preserve"> с надлежащим использованием зе</w:t>
            </w:r>
            <w:r w:rsidRPr="00D868F8">
              <w:rPr>
                <w:rFonts w:ascii="Times New Roman" w:hAnsi="Times New Roman" w:cs="Times New Roman"/>
                <w:sz w:val="24"/>
                <w:szCs w:val="24"/>
              </w:rPr>
              <w:t xml:space="preserve">мельного участка в течение всего срока действия договора (часть 8 </w:t>
            </w:r>
            <w:r w:rsidRPr="00D868F8">
              <w:rPr>
                <w:rFonts w:ascii="Times New Roman" w:hAnsi="Times New Roman" w:cs="Times New Roman"/>
                <w:sz w:val="24"/>
                <w:szCs w:val="24"/>
              </w:rPr>
              <w:lastRenderedPageBreak/>
              <w:t>статьи 10).</w:t>
            </w:r>
          </w:p>
          <w:p w:rsid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D868F8" w:rsidRPr="00925037" w:rsidTr="006A4AA2">
        <w:tc>
          <w:tcPr>
            <w:tcW w:w="1101" w:type="dxa"/>
          </w:tcPr>
          <w:p w:rsidR="00D868F8" w:rsidRPr="00255ADE" w:rsidRDefault="00D868F8" w:rsidP="00255ADE">
            <w:pPr>
              <w:pStyle w:val="a4"/>
              <w:numPr>
                <w:ilvl w:val="0"/>
                <w:numId w:val="1"/>
              </w:numPr>
              <w:rPr>
                <w:rFonts w:ascii="Times New Roman" w:hAnsi="Times New Roman" w:cs="Times New Roman"/>
                <w:sz w:val="24"/>
                <w:szCs w:val="24"/>
              </w:rPr>
            </w:pPr>
          </w:p>
        </w:tc>
        <w:tc>
          <w:tcPr>
            <w:tcW w:w="5670"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Д</w:t>
            </w:r>
            <w:r w:rsidRPr="00D868F8">
              <w:rPr>
                <w:rFonts w:ascii="Times New Roman" w:hAnsi="Times New Roman" w:cs="Times New Roman"/>
                <w:sz w:val="24"/>
                <w:szCs w:val="24"/>
              </w:rPr>
              <w:t>ействующей редакцией Федерального закона № 119-ФЗ созданы предпосылки, способствующие нан</w:t>
            </w:r>
            <w:r w:rsidR="006D3E7E">
              <w:rPr>
                <w:rFonts w:ascii="Times New Roman" w:hAnsi="Times New Roman" w:cs="Times New Roman"/>
                <w:sz w:val="24"/>
                <w:szCs w:val="24"/>
              </w:rPr>
              <w:t>есению вреда земельному участку</w:t>
            </w:r>
            <w:r w:rsidRPr="00D868F8">
              <w:rPr>
                <w:rFonts w:ascii="Times New Roman" w:hAnsi="Times New Roman" w:cs="Times New Roman"/>
                <w:sz w:val="24"/>
                <w:szCs w:val="24"/>
              </w:rPr>
              <w:t xml:space="preserve"> как природному объекту, приведению земельного участка в непригодное для использования состояние, что в результате приведет к дальнейшему извлечению земельного участка из оборота, а также возникновению непредвиденных затрат уполномоченных органов на устранение вреда</w:t>
            </w:r>
            <w:r w:rsidR="006D3E7E">
              <w:rPr>
                <w:rFonts w:ascii="Times New Roman" w:hAnsi="Times New Roman" w:cs="Times New Roman"/>
                <w:sz w:val="24"/>
                <w:szCs w:val="24"/>
              </w:rPr>
              <w:t>, нанесенному земельному участку</w:t>
            </w:r>
            <w:r w:rsidRPr="00D868F8">
              <w:rPr>
                <w:rFonts w:ascii="Times New Roman" w:hAnsi="Times New Roman" w:cs="Times New Roman"/>
                <w:sz w:val="24"/>
                <w:szCs w:val="24"/>
              </w:rPr>
              <w:t xml:space="preserve"> как природному объекту.</w:t>
            </w:r>
          </w:p>
          <w:p w:rsidR="00D868F8" w:rsidRDefault="00D868F8" w:rsidP="006D3E7E">
            <w:pPr>
              <w:jc w:val="both"/>
              <w:rPr>
                <w:rFonts w:ascii="Times New Roman" w:hAnsi="Times New Roman" w:cs="Times New Roman"/>
                <w:sz w:val="24"/>
                <w:szCs w:val="24"/>
              </w:rPr>
            </w:pPr>
            <w:r>
              <w:rPr>
                <w:rFonts w:ascii="Times New Roman" w:hAnsi="Times New Roman" w:cs="Times New Roman"/>
                <w:sz w:val="24"/>
                <w:szCs w:val="24"/>
              </w:rPr>
              <w:t xml:space="preserve">      </w:t>
            </w:r>
            <w:r w:rsidR="00255ADE">
              <w:rPr>
                <w:rFonts w:ascii="Times New Roman" w:hAnsi="Times New Roman" w:cs="Times New Roman"/>
                <w:sz w:val="24"/>
                <w:szCs w:val="24"/>
              </w:rPr>
              <w:t xml:space="preserve"> </w:t>
            </w:r>
            <w:r>
              <w:rPr>
                <w:rFonts w:ascii="Times New Roman" w:hAnsi="Times New Roman" w:cs="Times New Roman"/>
                <w:sz w:val="24"/>
                <w:szCs w:val="24"/>
              </w:rPr>
              <w:t xml:space="preserve">Кроме того, </w:t>
            </w:r>
            <w:r w:rsidRPr="00D868F8">
              <w:rPr>
                <w:rFonts w:ascii="Times New Roman" w:hAnsi="Times New Roman" w:cs="Times New Roman"/>
                <w:sz w:val="24"/>
                <w:szCs w:val="24"/>
              </w:rPr>
              <w:t>от</w:t>
            </w:r>
            <w:r w:rsidR="006D3E7E">
              <w:rPr>
                <w:rFonts w:ascii="Times New Roman" w:hAnsi="Times New Roman" w:cs="Times New Roman"/>
                <w:sz w:val="24"/>
                <w:szCs w:val="24"/>
              </w:rPr>
              <w:t>сутствуют</w:t>
            </w:r>
            <w:r>
              <w:rPr>
                <w:rFonts w:ascii="Times New Roman" w:hAnsi="Times New Roman" w:cs="Times New Roman"/>
                <w:sz w:val="24"/>
                <w:szCs w:val="24"/>
              </w:rPr>
              <w:t xml:space="preserve"> в Федеральном законе № </w:t>
            </w:r>
            <w:r w:rsidRPr="00D868F8">
              <w:rPr>
                <w:rFonts w:ascii="Times New Roman" w:hAnsi="Times New Roman" w:cs="Times New Roman"/>
                <w:sz w:val="24"/>
                <w:szCs w:val="24"/>
              </w:rPr>
              <w:t>119-ФЗ ка</w:t>
            </w:r>
            <w:r w:rsidR="006D3E7E">
              <w:rPr>
                <w:rFonts w:ascii="Times New Roman" w:hAnsi="Times New Roman" w:cs="Times New Roman"/>
                <w:sz w:val="24"/>
                <w:szCs w:val="24"/>
              </w:rPr>
              <w:t>кие-либо санкции, применяемые</w:t>
            </w:r>
            <w:r w:rsidRPr="00D868F8">
              <w:rPr>
                <w:rFonts w:ascii="Times New Roman" w:hAnsi="Times New Roman" w:cs="Times New Roman"/>
                <w:sz w:val="24"/>
                <w:szCs w:val="24"/>
              </w:rPr>
              <w:t xml:space="preserve"> к пользователю земельного участка за несоблюдение условий использования земельного участка, кроме как – расторжение договора безвозмездного пользования и отказ в предоставлении земельного участка в собственность либо в аренду. В связи с </w:t>
            </w:r>
            <w:r w:rsidR="006D3E7E">
              <w:rPr>
                <w:rFonts w:ascii="Times New Roman" w:hAnsi="Times New Roman" w:cs="Times New Roman"/>
                <w:sz w:val="24"/>
                <w:szCs w:val="24"/>
              </w:rPr>
              <w:t>этим</w:t>
            </w:r>
            <w:r w:rsidRPr="00D868F8">
              <w:rPr>
                <w:rFonts w:ascii="Times New Roman" w:hAnsi="Times New Roman" w:cs="Times New Roman"/>
                <w:sz w:val="24"/>
                <w:szCs w:val="24"/>
              </w:rPr>
              <w:t xml:space="preserve"> предлагаем рассмотреть возможность введения соответствующего административного наказания, а также установить порядок установления и возмещения вреда,</w:t>
            </w:r>
            <w:r w:rsidR="006D3E7E">
              <w:rPr>
                <w:rFonts w:ascii="Times New Roman" w:hAnsi="Times New Roman" w:cs="Times New Roman"/>
                <w:sz w:val="24"/>
                <w:szCs w:val="24"/>
              </w:rPr>
              <w:t xml:space="preserve"> нанесенного земельному участку как природному объекту</w:t>
            </w:r>
            <w:r w:rsidRPr="00D868F8">
              <w:rPr>
                <w:rFonts w:ascii="Times New Roman" w:hAnsi="Times New Roman" w:cs="Times New Roman"/>
                <w:sz w:val="24"/>
                <w:szCs w:val="24"/>
              </w:rPr>
              <w:t xml:space="preserve"> негативной деятельностью землепользователя.</w:t>
            </w:r>
          </w:p>
        </w:tc>
        <w:tc>
          <w:tcPr>
            <w:tcW w:w="2409" w:type="dxa"/>
          </w:tcPr>
          <w:p w:rsidR="00D868F8"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t>Сахалинская областная Дума</w:t>
            </w:r>
          </w:p>
        </w:tc>
        <w:tc>
          <w:tcPr>
            <w:tcW w:w="5606" w:type="dxa"/>
          </w:tcPr>
          <w:p w:rsidR="00D868F8" w:rsidRPr="00D868F8" w:rsidRDefault="00D868F8"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Pr="00D868F8">
              <w:rPr>
                <w:rFonts w:ascii="Times New Roman" w:hAnsi="Times New Roman" w:cs="Times New Roman"/>
                <w:sz w:val="24"/>
                <w:szCs w:val="24"/>
              </w:rPr>
              <w:t>В соответствии с частью 22 статьи 8 Федерального закона № 119-ФЗ предусмотрена обязанность землепользователя по подаче декларации об использовании земельного участка по истечении трех лет с момента заключения договора безвозмездного пользования.</w:t>
            </w:r>
          </w:p>
          <w:p w:rsidR="00D868F8" w:rsidRPr="00D868F8" w:rsidRDefault="00255ADE" w:rsidP="00D868F8">
            <w:pPr>
              <w:jc w:val="both"/>
              <w:rPr>
                <w:rFonts w:ascii="Times New Roman" w:hAnsi="Times New Roman" w:cs="Times New Roman"/>
                <w:sz w:val="24"/>
                <w:szCs w:val="24"/>
              </w:rPr>
            </w:pPr>
            <w:r>
              <w:rPr>
                <w:rFonts w:ascii="Times New Roman" w:hAnsi="Times New Roman" w:cs="Times New Roman"/>
                <w:sz w:val="24"/>
                <w:szCs w:val="24"/>
              </w:rPr>
              <w:t xml:space="preserve">        </w:t>
            </w:r>
            <w:r w:rsidR="00D868F8" w:rsidRPr="00D868F8">
              <w:rPr>
                <w:rFonts w:ascii="Times New Roman" w:hAnsi="Times New Roman" w:cs="Times New Roman"/>
                <w:sz w:val="24"/>
                <w:szCs w:val="24"/>
              </w:rPr>
              <w:t xml:space="preserve">При этом у получателя земельного участка есть право изменять вид разрешенного использования земельного участка в пределах градостроительного регламента либо классификатора видов разрешенного использования земельного участка независимо от категории земли (часть 15 статьи 8 Федерального закона № 119-ФЗ). Изменение вида разрешенного использования производится гражданином в уведомительном порядке. При этом гражданин не ограничен кратностью применения этого права. Проведение контроля за использованием земельного участка при </w:t>
            </w:r>
            <w:proofErr w:type="gramStart"/>
            <w:r w:rsidR="00D868F8" w:rsidRPr="00D868F8">
              <w:rPr>
                <w:rFonts w:ascii="Times New Roman" w:hAnsi="Times New Roman" w:cs="Times New Roman"/>
                <w:sz w:val="24"/>
                <w:szCs w:val="24"/>
              </w:rPr>
              <w:t>изменении</w:t>
            </w:r>
            <w:proofErr w:type="gramEnd"/>
            <w:r w:rsidR="00D868F8" w:rsidRPr="00D868F8">
              <w:rPr>
                <w:rFonts w:ascii="Times New Roman" w:hAnsi="Times New Roman" w:cs="Times New Roman"/>
                <w:sz w:val="24"/>
                <w:szCs w:val="24"/>
              </w:rPr>
              <w:t xml:space="preserve"> вида разрешенного использования Федеральным законом № 119-ФЗ не предусмотрено. Оценка возможности дальнейшего использования земельного участка при изменении вида разрешенного использования в ус</w:t>
            </w:r>
            <w:r>
              <w:rPr>
                <w:rFonts w:ascii="Times New Roman" w:hAnsi="Times New Roman" w:cs="Times New Roman"/>
                <w:sz w:val="24"/>
                <w:szCs w:val="24"/>
              </w:rPr>
              <w:t>тановленных пределах также Феде</w:t>
            </w:r>
            <w:r w:rsidR="00D868F8" w:rsidRPr="00D868F8">
              <w:rPr>
                <w:rFonts w:ascii="Times New Roman" w:hAnsi="Times New Roman" w:cs="Times New Roman"/>
                <w:sz w:val="24"/>
                <w:szCs w:val="24"/>
              </w:rPr>
              <w:t xml:space="preserve">ральным законом № 119-ФЗ не предусмотрена. </w:t>
            </w:r>
            <w:proofErr w:type="gramStart"/>
            <w:r w:rsidR="00D868F8" w:rsidRPr="00D868F8">
              <w:rPr>
                <w:rFonts w:ascii="Times New Roman" w:hAnsi="Times New Roman" w:cs="Times New Roman"/>
                <w:sz w:val="24"/>
                <w:szCs w:val="24"/>
              </w:rPr>
              <w:t xml:space="preserve">Кроме того, не предусмотрены меры по устранению гражданином последствий </w:t>
            </w:r>
            <w:r w:rsidR="00D868F8" w:rsidRPr="00D868F8">
              <w:rPr>
                <w:rFonts w:ascii="Times New Roman" w:hAnsi="Times New Roman" w:cs="Times New Roman"/>
                <w:sz w:val="24"/>
                <w:szCs w:val="24"/>
              </w:rPr>
              <w:lastRenderedPageBreak/>
              <w:t>(принесенный ущерб земельному и растительному покрову, ухудшение экологического и геологического состояния растительности и почвенного покрова, любое негативное воздействие на состояние смежных земельных участков и т.д.), возникших в случае неисполнения уведомления уполномоченного органа о невозможности применения выбранного вида разрешенного использования к предоставленному земельному участку.</w:t>
            </w:r>
            <w:proofErr w:type="gramEnd"/>
          </w:p>
          <w:p w:rsidR="00D868F8" w:rsidRDefault="00D868F8" w:rsidP="00255ADE">
            <w:pPr>
              <w:jc w:val="both"/>
              <w:rPr>
                <w:rFonts w:ascii="Times New Roman" w:hAnsi="Times New Roman" w:cs="Times New Roman"/>
                <w:sz w:val="24"/>
                <w:szCs w:val="24"/>
              </w:rPr>
            </w:pPr>
            <w:r w:rsidRPr="00D868F8">
              <w:rPr>
                <w:rFonts w:ascii="Times New Roman" w:hAnsi="Times New Roman" w:cs="Times New Roman"/>
                <w:sz w:val="24"/>
                <w:szCs w:val="24"/>
              </w:rPr>
              <w:tab/>
            </w:r>
          </w:p>
        </w:tc>
      </w:tr>
      <w:tr w:rsidR="00255ADE" w:rsidRPr="00925037" w:rsidTr="006A4AA2">
        <w:tc>
          <w:tcPr>
            <w:tcW w:w="1101" w:type="dxa"/>
          </w:tcPr>
          <w:p w:rsidR="00255ADE" w:rsidRPr="00255ADE" w:rsidRDefault="00255ADE" w:rsidP="00255ADE">
            <w:pPr>
              <w:pStyle w:val="a4"/>
              <w:numPr>
                <w:ilvl w:val="0"/>
                <w:numId w:val="1"/>
              </w:numPr>
              <w:rPr>
                <w:rFonts w:ascii="Times New Roman" w:hAnsi="Times New Roman" w:cs="Times New Roman"/>
                <w:sz w:val="24"/>
                <w:szCs w:val="24"/>
              </w:rPr>
            </w:pPr>
          </w:p>
        </w:tc>
        <w:tc>
          <w:tcPr>
            <w:tcW w:w="5670" w:type="dxa"/>
          </w:tcPr>
          <w:p w:rsidR="00255ADE" w:rsidRDefault="00255ADE" w:rsidP="00D868F8">
            <w:pPr>
              <w:jc w:val="both"/>
              <w:rPr>
                <w:rFonts w:ascii="Times New Roman" w:hAnsi="Times New Roman" w:cs="Times New Roman"/>
                <w:sz w:val="24"/>
                <w:szCs w:val="24"/>
              </w:rPr>
            </w:pPr>
            <w:r>
              <w:rPr>
                <w:rFonts w:ascii="Times New Roman" w:hAnsi="Times New Roman" w:cs="Times New Roman"/>
                <w:sz w:val="24"/>
                <w:szCs w:val="24"/>
              </w:rPr>
              <w:t xml:space="preserve">     П</w:t>
            </w:r>
            <w:r w:rsidRPr="00255ADE">
              <w:rPr>
                <w:rFonts w:ascii="Times New Roman" w:hAnsi="Times New Roman" w:cs="Times New Roman"/>
                <w:sz w:val="24"/>
                <w:szCs w:val="24"/>
              </w:rPr>
              <w:t xml:space="preserve">редлагаем рассмотреть возможность наделения уполномоченного органа правом на одностороннее расторжение договора безвозмездного пользования в случае установления </w:t>
            </w:r>
            <w:r>
              <w:rPr>
                <w:rFonts w:ascii="Times New Roman" w:hAnsi="Times New Roman" w:cs="Times New Roman"/>
                <w:sz w:val="24"/>
                <w:szCs w:val="24"/>
              </w:rPr>
              <w:t>нарушений органами государствен</w:t>
            </w:r>
            <w:r w:rsidRPr="00255ADE">
              <w:rPr>
                <w:rFonts w:ascii="Times New Roman" w:hAnsi="Times New Roman" w:cs="Times New Roman"/>
                <w:sz w:val="24"/>
                <w:szCs w:val="24"/>
              </w:rPr>
              <w:t>ного земельного надзора и (или) муниципального земельного контроля.</w:t>
            </w:r>
          </w:p>
          <w:p w:rsidR="00255ADE" w:rsidRDefault="00255ADE" w:rsidP="00D868F8">
            <w:pPr>
              <w:jc w:val="both"/>
              <w:rPr>
                <w:rFonts w:ascii="Times New Roman" w:hAnsi="Times New Roman" w:cs="Times New Roman"/>
                <w:sz w:val="24"/>
                <w:szCs w:val="24"/>
              </w:rPr>
            </w:pPr>
          </w:p>
        </w:tc>
        <w:tc>
          <w:tcPr>
            <w:tcW w:w="2409" w:type="dxa"/>
          </w:tcPr>
          <w:p w:rsidR="00255ADE"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t>Сахалинская областная Дума</w:t>
            </w:r>
          </w:p>
        </w:tc>
        <w:tc>
          <w:tcPr>
            <w:tcW w:w="5606" w:type="dxa"/>
          </w:tcPr>
          <w:p w:rsidR="00255ADE" w:rsidRDefault="00255ADE" w:rsidP="00255ADE">
            <w:pPr>
              <w:jc w:val="both"/>
              <w:rPr>
                <w:rFonts w:ascii="Times New Roman" w:hAnsi="Times New Roman" w:cs="Times New Roman"/>
                <w:sz w:val="24"/>
                <w:szCs w:val="24"/>
              </w:rPr>
            </w:pPr>
          </w:p>
        </w:tc>
      </w:tr>
      <w:tr w:rsidR="00255ADE" w:rsidRPr="00925037" w:rsidTr="006A4AA2">
        <w:tc>
          <w:tcPr>
            <w:tcW w:w="1101" w:type="dxa"/>
          </w:tcPr>
          <w:p w:rsidR="00255ADE" w:rsidRPr="00255ADE" w:rsidRDefault="00255ADE" w:rsidP="00255ADE">
            <w:pPr>
              <w:pStyle w:val="a4"/>
              <w:numPr>
                <w:ilvl w:val="0"/>
                <w:numId w:val="1"/>
              </w:numPr>
              <w:rPr>
                <w:rFonts w:ascii="Times New Roman" w:hAnsi="Times New Roman" w:cs="Times New Roman"/>
                <w:sz w:val="24"/>
                <w:szCs w:val="24"/>
              </w:rPr>
            </w:pPr>
          </w:p>
        </w:tc>
        <w:tc>
          <w:tcPr>
            <w:tcW w:w="5670" w:type="dxa"/>
          </w:tcPr>
          <w:p w:rsidR="00255ADE" w:rsidRPr="00255ADE" w:rsidRDefault="00255ADE" w:rsidP="00255ADE">
            <w:pPr>
              <w:jc w:val="both"/>
              <w:rPr>
                <w:rFonts w:ascii="Times New Roman" w:hAnsi="Times New Roman" w:cs="Times New Roman"/>
                <w:sz w:val="24"/>
                <w:szCs w:val="24"/>
              </w:rPr>
            </w:pPr>
            <w:r>
              <w:rPr>
                <w:rFonts w:ascii="Times New Roman" w:hAnsi="Times New Roman" w:cs="Times New Roman"/>
                <w:sz w:val="24"/>
                <w:szCs w:val="24"/>
              </w:rPr>
              <w:t xml:space="preserve">      Д</w:t>
            </w:r>
            <w:r w:rsidRPr="00255ADE">
              <w:rPr>
                <w:rFonts w:ascii="Times New Roman" w:hAnsi="Times New Roman" w:cs="Times New Roman"/>
                <w:sz w:val="24"/>
                <w:szCs w:val="24"/>
              </w:rPr>
              <w:t>ля урегулирования вопроса по выбору вида разрешенного использования земельного участка в целях соблюдения баланса интер</w:t>
            </w:r>
            <w:r w:rsidR="006D3E7E">
              <w:rPr>
                <w:rFonts w:ascii="Times New Roman" w:hAnsi="Times New Roman" w:cs="Times New Roman"/>
                <w:sz w:val="24"/>
                <w:szCs w:val="24"/>
              </w:rPr>
              <w:t>есов смежных землепользователей</w:t>
            </w:r>
            <w:r w:rsidRPr="00255ADE">
              <w:rPr>
                <w:rFonts w:ascii="Times New Roman" w:hAnsi="Times New Roman" w:cs="Times New Roman"/>
                <w:sz w:val="24"/>
                <w:szCs w:val="24"/>
              </w:rPr>
              <w:t xml:space="preserve"> предлагаем ввести в обязанность уполномоченного органа уведомлять заявителя на стадии подачи заявления о допустимых видах разрешенного использования конкретного земельного участка, установленных с учетом существующих градостроительных ограничений.</w:t>
            </w:r>
          </w:p>
          <w:p w:rsidR="00255ADE" w:rsidRDefault="00255ADE" w:rsidP="00255ADE">
            <w:pPr>
              <w:jc w:val="both"/>
              <w:rPr>
                <w:rFonts w:ascii="Times New Roman" w:hAnsi="Times New Roman" w:cs="Times New Roman"/>
                <w:sz w:val="24"/>
                <w:szCs w:val="24"/>
              </w:rPr>
            </w:pPr>
            <w:r w:rsidRPr="00255ADE">
              <w:rPr>
                <w:rFonts w:ascii="Times New Roman" w:hAnsi="Times New Roman" w:cs="Times New Roman"/>
                <w:sz w:val="24"/>
                <w:szCs w:val="24"/>
              </w:rPr>
              <w:tab/>
            </w:r>
          </w:p>
        </w:tc>
        <w:tc>
          <w:tcPr>
            <w:tcW w:w="2409" w:type="dxa"/>
          </w:tcPr>
          <w:p w:rsidR="00255ADE"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t>Сахалинская областная Дума</w:t>
            </w:r>
          </w:p>
        </w:tc>
        <w:tc>
          <w:tcPr>
            <w:tcW w:w="5606" w:type="dxa"/>
          </w:tcPr>
          <w:p w:rsidR="00255ADE" w:rsidRDefault="00255ADE" w:rsidP="00255ADE">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55ADE">
              <w:rPr>
                <w:rFonts w:ascii="Times New Roman" w:hAnsi="Times New Roman" w:cs="Times New Roman"/>
                <w:sz w:val="24"/>
                <w:szCs w:val="24"/>
              </w:rPr>
              <w:t>Согласно части 7 статьи 8 Федерального закона № 119-ФЗ в срок не позднее одного года со дня заключения договора безвозмездного пользования земельным участком гражданин направляет в уполномоченный орган уведомление о выбранных им виде или видах разрешенного использования такого земельного участка.</w:t>
            </w:r>
            <w:proofErr w:type="gramEnd"/>
            <w:r w:rsidRPr="00255ADE">
              <w:rPr>
                <w:rFonts w:ascii="Times New Roman" w:hAnsi="Times New Roman" w:cs="Times New Roman"/>
                <w:sz w:val="24"/>
                <w:szCs w:val="24"/>
              </w:rPr>
              <w:t xml:space="preserve"> Считаем, что срок, предоставленный для принятия решения о выборе разрешенного вида использовани</w:t>
            </w:r>
            <w:r w:rsidR="006D3E7E">
              <w:rPr>
                <w:rFonts w:ascii="Times New Roman" w:hAnsi="Times New Roman" w:cs="Times New Roman"/>
                <w:sz w:val="24"/>
                <w:szCs w:val="24"/>
              </w:rPr>
              <w:t xml:space="preserve">я земельного участка – на 1 год – </w:t>
            </w:r>
            <w:r w:rsidRPr="00255ADE">
              <w:rPr>
                <w:rFonts w:ascii="Times New Roman" w:hAnsi="Times New Roman" w:cs="Times New Roman"/>
                <w:sz w:val="24"/>
                <w:szCs w:val="24"/>
              </w:rPr>
              <w:t xml:space="preserve"> завышен. </w:t>
            </w:r>
            <w:proofErr w:type="spellStart"/>
            <w:r w:rsidRPr="00255ADE">
              <w:rPr>
                <w:rFonts w:ascii="Times New Roman" w:hAnsi="Times New Roman" w:cs="Times New Roman"/>
                <w:sz w:val="24"/>
                <w:szCs w:val="24"/>
              </w:rPr>
              <w:t>Правоприменение</w:t>
            </w:r>
            <w:proofErr w:type="spellEnd"/>
            <w:r w:rsidRPr="00255ADE">
              <w:rPr>
                <w:rFonts w:ascii="Times New Roman" w:hAnsi="Times New Roman" w:cs="Times New Roman"/>
                <w:sz w:val="24"/>
                <w:szCs w:val="24"/>
              </w:rPr>
              <w:t xml:space="preserve"> данной нормы на практике может привести к нестабильности в обороте земельных участков в связи с тем, что могут возникнуть проблемы по соблюдению баланса между разрешенными режимами использования смежных земельных участков. Так, в пределах градостроительного регламента одной территориальной зоны могут </w:t>
            </w:r>
            <w:r w:rsidRPr="00255ADE">
              <w:rPr>
                <w:rFonts w:ascii="Times New Roman" w:hAnsi="Times New Roman" w:cs="Times New Roman"/>
                <w:sz w:val="24"/>
                <w:szCs w:val="24"/>
              </w:rPr>
              <w:lastRenderedPageBreak/>
              <w:t xml:space="preserve">быть предусмотрены виды разрешенного использования земельных участков, применение которых на смежных земельных участках в соответствии со строительными, санитарными нормами и правилами является недопустимым. Например, на смежных земельных участках землепользователями планируется размещение административно-делового центра и жилого дома. В соответствии с действующими нормами между указанными объектами должен соблюдаться </w:t>
            </w:r>
            <w:bookmarkStart w:id="0" w:name="_GoBack"/>
            <w:bookmarkEnd w:id="0"/>
            <w:r w:rsidRPr="00255ADE">
              <w:rPr>
                <w:rFonts w:ascii="Times New Roman" w:hAnsi="Times New Roman" w:cs="Times New Roman"/>
                <w:sz w:val="24"/>
                <w:szCs w:val="24"/>
              </w:rPr>
              <w:t xml:space="preserve">санитарный разрыв, размер которого зависит от параметров объектов. </w:t>
            </w:r>
          </w:p>
          <w:p w:rsidR="00255ADE" w:rsidRDefault="00255ADE" w:rsidP="00255ADE">
            <w:pPr>
              <w:jc w:val="both"/>
              <w:rPr>
                <w:rFonts w:ascii="Times New Roman" w:hAnsi="Times New Roman" w:cs="Times New Roman"/>
                <w:sz w:val="24"/>
                <w:szCs w:val="24"/>
              </w:rPr>
            </w:pPr>
          </w:p>
        </w:tc>
      </w:tr>
      <w:tr w:rsidR="00255ADE" w:rsidRPr="00925037" w:rsidTr="006A4AA2">
        <w:tc>
          <w:tcPr>
            <w:tcW w:w="1101" w:type="dxa"/>
          </w:tcPr>
          <w:p w:rsidR="00255ADE" w:rsidRPr="00255ADE" w:rsidRDefault="00255ADE" w:rsidP="00255ADE">
            <w:pPr>
              <w:pStyle w:val="a4"/>
              <w:numPr>
                <w:ilvl w:val="0"/>
                <w:numId w:val="1"/>
              </w:numPr>
              <w:rPr>
                <w:rFonts w:ascii="Times New Roman" w:hAnsi="Times New Roman" w:cs="Times New Roman"/>
                <w:sz w:val="24"/>
                <w:szCs w:val="24"/>
              </w:rPr>
            </w:pPr>
          </w:p>
        </w:tc>
        <w:tc>
          <w:tcPr>
            <w:tcW w:w="5670" w:type="dxa"/>
          </w:tcPr>
          <w:p w:rsidR="00255ADE" w:rsidRDefault="00255ADE" w:rsidP="00D868F8">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r w:rsidR="006D3E7E">
              <w:rPr>
                <w:rFonts w:ascii="Times New Roman" w:hAnsi="Times New Roman" w:cs="Times New Roman"/>
                <w:sz w:val="24"/>
                <w:szCs w:val="24"/>
              </w:rPr>
              <w:t>редлагаем</w:t>
            </w:r>
            <w:r w:rsidRPr="00255ADE">
              <w:rPr>
                <w:rFonts w:ascii="Times New Roman" w:hAnsi="Times New Roman" w:cs="Times New Roman"/>
                <w:sz w:val="24"/>
                <w:szCs w:val="24"/>
              </w:rPr>
              <w:t xml:space="preserve"> в целях обеспечения прав смежных землепользователей и предотвращения конфликта интересов осуществлять гражданином выбор вида разрешенного использования земельного участка при подаче им заявления о предоставлении земельного участка в безвозмездное пользование, для чего считаем необходимым внести изменения в часть 1 статьи 4 и исключить норму части 7 статьи 8 Федерального закона № 119-ФЗ.</w:t>
            </w:r>
            <w:proofErr w:type="gramEnd"/>
          </w:p>
        </w:tc>
        <w:tc>
          <w:tcPr>
            <w:tcW w:w="2409" w:type="dxa"/>
          </w:tcPr>
          <w:p w:rsidR="00255ADE" w:rsidRPr="00E36B1A" w:rsidRDefault="00255ADE" w:rsidP="00925037">
            <w:pPr>
              <w:jc w:val="center"/>
              <w:rPr>
                <w:rFonts w:ascii="Times New Roman" w:hAnsi="Times New Roman" w:cs="Times New Roman"/>
                <w:sz w:val="24"/>
                <w:szCs w:val="24"/>
              </w:rPr>
            </w:pPr>
            <w:r w:rsidRPr="00255ADE">
              <w:rPr>
                <w:rFonts w:ascii="Times New Roman" w:hAnsi="Times New Roman" w:cs="Times New Roman"/>
                <w:sz w:val="24"/>
                <w:szCs w:val="24"/>
              </w:rPr>
              <w:t>Сахалинская областная Дума</w:t>
            </w:r>
          </w:p>
        </w:tc>
        <w:tc>
          <w:tcPr>
            <w:tcW w:w="5606" w:type="dxa"/>
          </w:tcPr>
          <w:p w:rsidR="00255ADE" w:rsidRDefault="00255ADE" w:rsidP="00255ADE">
            <w:pPr>
              <w:jc w:val="both"/>
              <w:rPr>
                <w:rFonts w:ascii="Times New Roman" w:hAnsi="Times New Roman" w:cs="Times New Roman"/>
                <w:sz w:val="24"/>
                <w:szCs w:val="24"/>
              </w:rPr>
            </w:pPr>
          </w:p>
        </w:tc>
      </w:tr>
    </w:tbl>
    <w:p w:rsidR="00925037" w:rsidRPr="00925037" w:rsidRDefault="00925037">
      <w:pPr>
        <w:rPr>
          <w:rFonts w:ascii="Times New Roman" w:hAnsi="Times New Roman" w:cs="Times New Roman"/>
          <w:sz w:val="24"/>
          <w:szCs w:val="24"/>
        </w:rPr>
      </w:pPr>
    </w:p>
    <w:sectPr w:rsidR="00925037" w:rsidRPr="00925037" w:rsidSect="00E860E2">
      <w:headerReference w:type="default" r:id="rId8"/>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E7E" w:rsidRDefault="006D3E7E" w:rsidP="00255ADE">
      <w:pPr>
        <w:spacing w:after="0" w:line="240" w:lineRule="auto"/>
      </w:pPr>
      <w:r>
        <w:separator/>
      </w:r>
    </w:p>
  </w:endnote>
  <w:endnote w:type="continuationSeparator" w:id="0">
    <w:p w:rsidR="006D3E7E" w:rsidRDefault="006D3E7E" w:rsidP="0025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E7E" w:rsidRDefault="006D3E7E" w:rsidP="00255ADE">
      <w:pPr>
        <w:spacing w:after="0" w:line="240" w:lineRule="auto"/>
      </w:pPr>
      <w:r>
        <w:separator/>
      </w:r>
    </w:p>
  </w:footnote>
  <w:footnote w:type="continuationSeparator" w:id="0">
    <w:p w:rsidR="006D3E7E" w:rsidRDefault="006D3E7E" w:rsidP="00255A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311714"/>
      <w:docPartObj>
        <w:docPartGallery w:val="Page Numbers (Top of Page)"/>
        <w:docPartUnique/>
      </w:docPartObj>
    </w:sdtPr>
    <w:sdtContent>
      <w:p w:rsidR="006D3E7E" w:rsidRDefault="006D3E7E">
        <w:pPr>
          <w:pStyle w:val="a5"/>
          <w:jc w:val="center"/>
        </w:pPr>
        <w:r>
          <w:t>2</w:t>
        </w:r>
      </w:p>
    </w:sdtContent>
  </w:sdt>
  <w:p w:rsidR="006D3E7E" w:rsidRDefault="006D3E7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A6FAA"/>
    <w:multiLevelType w:val="hybridMultilevel"/>
    <w:tmpl w:val="490A78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037"/>
    <w:rsid w:val="000D67FC"/>
    <w:rsid w:val="00255ADE"/>
    <w:rsid w:val="00326120"/>
    <w:rsid w:val="00516CEB"/>
    <w:rsid w:val="00560763"/>
    <w:rsid w:val="00613912"/>
    <w:rsid w:val="006723FF"/>
    <w:rsid w:val="006A4AA2"/>
    <w:rsid w:val="006D3E7E"/>
    <w:rsid w:val="00764802"/>
    <w:rsid w:val="007C48B2"/>
    <w:rsid w:val="00835FE9"/>
    <w:rsid w:val="008A59EE"/>
    <w:rsid w:val="00925037"/>
    <w:rsid w:val="009D75DE"/>
    <w:rsid w:val="009E42FA"/>
    <w:rsid w:val="00B37CA8"/>
    <w:rsid w:val="00B862D0"/>
    <w:rsid w:val="00B90C6C"/>
    <w:rsid w:val="00C7186B"/>
    <w:rsid w:val="00CC658B"/>
    <w:rsid w:val="00D868F8"/>
    <w:rsid w:val="00DB636D"/>
    <w:rsid w:val="00E36B1A"/>
    <w:rsid w:val="00E860E2"/>
    <w:rsid w:val="00F509EF"/>
    <w:rsid w:val="00FD681D"/>
    <w:rsid w:val="00FE6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25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55ADE"/>
    <w:pPr>
      <w:ind w:left="720"/>
      <w:contextualSpacing/>
    </w:pPr>
  </w:style>
  <w:style w:type="paragraph" w:styleId="a5">
    <w:name w:val="header"/>
    <w:basedOn w:val="a"/>
    <w:link w:val="a6"/>
    <w:uiPriority w:val="99"/>
    <w:unhideWhenUsed/>
    <w:rsid w:val="00255AD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55ADE"/>
  </w:style>
  <w:style w:type="paragraph" w:styleId="a7">
    <w:name w:val="footer"/>
    <w:basedOn w:val="a"/>
    <w:link w:val="a8"/>
    <w:uiPriority w:val="99"/>
    <w:unhideWhenUsed/>
    <w:rsid w:val="00255AD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55A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25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55ADE"/>
    <w:pPr>
      <w:ind w:left="720"/>
      <w:contextualSpacing/>
    </w:pPr>
  </w:style>
  <w:style w:type="paragraph" w:styleId="a5">
    <w:name w:val="header"/>
    <w:basedOn w:val="a"/>
    <w:link w:val="a6"/>
    <w:uiPriority w:val="99"/>
    <w:unhideWhenUsed/>
    <w:rsid w:val="00255AD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55ADE"/>
  </w:style>
  <w:style w:type="paragraph" w:styleId="a7">
    <w:name w:val="footer"/>
    <w:basedOn w:val="a"/>
    <w:link w:val="a8"/>
    <w:uiPriority w:val="99"/>
    <w:unhideWhenUsed/>
    <w:rsid w:val="00255AD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55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D986CC88</Template>
  <TotalTime>143</TotalTime>
  <Pages>27</Pages>
  <Words>7775</Words>
  <Characters>44324</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Ivanova_AV</dc:creator>
  <cp:lastModifiedBy>Радинская Елена Васильевна</cp:lastModifiedBy>
  <cp:revision>12</cp:revision>
  <dcterms:created xsi:type="dcterms:W3CDTF">2016-06-10T09:13:00Z</dcterms:created>
  <dcterms:modified xsi:type="dcterms:W3CDTF">2016-06-24T05:03:00Z</dcterms:modified>
</cp:coreProperties>
</file>